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AB0" w:rsidRDefault="00CF3ED0">
      <w:pPr>
        <w:pStyle w:val="a0"/>
        <w:rPr>
          <w:rFonts w:ascii="Times New Roman" w:eastAsia="仿宋_GB2312" w:hAnsi="Times New Roman"/>
          <w:b/>
          <w:bCs/>
          <w:spacing w:val="6"/>
          <w:sz w:val="32"/>
          <w:szCs w:val="32"/>
        </w:rPr>
      </w:pPr>
      <w:bookmarkStart w:id="0" w:name="_GoBack"/>
      <w:bookmarkEnd w:id="0"/>
      <w:r>
        <w:rPr>
          <w:rFonts w:ascii="Times New Roman" w:eastAsia="仿宋_GB2312" w:hAnsi="Times New Roman" w:hint="eastAsia"/>
          <w:b/>
          <w:bCs/>
          <w:spacing w:val="6"/>
          <w:sz w:val="32"/>
          <w:szCs w:val="32"/>
        </w:rPr>
        <w:t>附件</w:t>
      </w:r>
    </w:p>
    <w:tbl>
      <w:tblPr>
        <w:tblW w:w="15630" w:type="dxa"/>
        <w:tblCellMar>
          <w:left w:w="0" w:type="dxa"/>
          <w:right w:w="0" w:type="dxa"/>
        </w:tblCellMar>
        <w:tblLook w:val="04A0" w:firstRow="1" w:lastRow="0" w:firstColumn="1" w:lastColumn="0" w:noHBand="0" w:noVBand="1"/>
      </w:tblPr>
      <w:tblGrid>
        <w:gridCol w:w="1515"/>
        <w:gridCol w:w="495"/>
        <w:gridCol w:w="1995"/>
        <w:gridCol w:w="555"/>
        <w:gridCol w:w="1995"/>
        <w:gridCol w:w="660"/>
        <w:gridCol w:w="915"/>
        <w:gridCol w:w="3435"/>
        <w:gridCol w:w="1635"/>
        <w:gridCol w:w="1155"/>
        <w:gridCol w:w="1275"/>
      </w:tblGrid>
      <w:tr w:rsidR="00771AB0">
        <w:trPr>
          <w:trHeight w:val="780"/>
        </w:trPr>
        <w:tc>
          <w:tcPr>
            <w:tcW w:w="15630"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b/>
                <w:sz w:val="40"/>
                <w:szCs w:val="40"/>
              </w:rPr>
            </w:pPr>
            <w:r>
              <w:rPr>
                <w:rFonts w:ascii="宋体" w:hAnsi="宋体" w:cs="宋体" w:hint="eastAsia"/>
                <w:b/>
                <w:kern w:val="0"/>
                <w:sz w:val="40"/>
                <w:szCs w:val="40"/>
                <w:lang w:bidi="ar"/>
              </w:rPr>
              <w:t>威远县公共服务事项基本目录（</w:t>
            </w:r>
            <w:r>
              <w:rPr>
                <w:rFonts w:ascii="宋体" w:hAnsi="宋体" w:cs="宋体" w:hint="eastAsia"/>
                <w:b/>
                <w:kern w:val="0"/>
                <w:sz w:val="40"/>
                <w:szCs w:val="40"/>
                <w:lang w:bidi="ar"/>
              </w:rPr>
              <w:t>2021</w:t>
            </w:r>
            <w:r>
              <w:rPr>
                <w:rFonts w:ascii="宋体" w:hAnsi="宋体" w:cs="宋体" w:hint="eastAsia"/>
                <w:b/>
                <w:kern w:val="0"/>
                <w:sz w:val="40"/>
                <w:szCs w:val="40"/>
                <w:lang w:bidi="ar"/>
              </w:rPr>
              <w:t>年版）</w:t>
            </w:r>
          </w:p>
        </w:tc>
      </w:tr>
      <w:tr w:rsidR="00771AB0">
        <w:trPr>
          <w:trHeight w:val="660"/>
        </w:trPr>
        <w:tc>
          <w:tcPr>
            <w:tcW w:w="15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b/>
                <w:sz w:val="22"/>
              </w:rPr>
            </w:pPr>
            <w:r>
              <w:rPr>
                <w:rFonts w:ascii="宋体" w:hAnsi="宋体" w:cs="宋体" w:hint="eastAsia"/>
                <w:b/>
                <w:kern w:val="0"/>
                <w:sz w:val="22"/>
                <w:lang w:bidi="ar"/>
              </w:rPr>
              <w:t>所属部门</w:t>
            </w:r>
          </w:p>
        </w:tc>
        <w:tc>
          <w:tcPr>
            <w:tcW w:w="504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b/>
                <w:sz w:val="22"/>
              </w:rPr>
            </w:pPr>
            <w:r>
              <w:rPr>
                <w:rFonts w:ascii="宋体" w:hAnsi="宋体" w:cs="宋体" w:hint="eastAsia"/>
                <w:b/>
                <w:kern w:val="0"/>
                <w:sz w:val="22"/>
                <w:lang w:bidi="ar"/>
              </w:rPr>
              <w:t>事项名称</w:t>
            </w: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b/>
                <w:sz w:val="22"/>
              </w:rPr>
            </w:pPr>
            <w:r>
              <w:rPr>
                <w:rFonts w:ascii="宋体" w:hAnsi="宋体" w:cs="宋体" w:hint="eastAsia"/>
                <w:b/>
                <w:kern w:val="0"/>
                <w:sz w:val="22"/>
                <w:lang w:bidi="ar"/>
              </w:rPr>
              <w:t>服务类型</w:t>
            </w:r>
          </w:p>
        </w:tc>
        <w:tc>
          <w:tcPr>
            <w:tcW w:w="343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b/>
                <w:sz w:val="22"/>
              </w:rPr>
            </w:pPr>
            <w:r>
              <w:rPr>
                <w:rFonts w:ascii="宋体" w:hAnsi="宋体" w:cs="宋体" w:hint="eastAsia"/>
                <w:b/>
                <w:kern w:val="0"/>
                <w:sz w:val="22"/>
                <w:lang w:bidi="ar"/>
              </w:rPr>
              <w:t>设定依据</w:t>
            </w:r>
          </w:p>
        </w:tc>
        <w:tc>
          <w:tcPr>
            <w:tcW w:w="163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b/>
                <w:sz w:val="22"/>
              </w:rPr>
            </w:pPr>
            <w:r>
              <w:rPr>
                <w:rFonts w:ascii="宋体" w:hAnsi="宋体" w:cs="宋体" w:hint="eastAsia"/>
                <w:b/>
                <w:kern w:val="0"/>
                <w:sz w:val="22"/>
                <w:lang w:bidi="ar"/>
              </w:rPr>
              <w:t>服务对象</w:t>
            </w:r>
          </w:p>
        </w:tc>
        <w:tc>
          <w:tcPr>
            <w:tcW w:w="1155" w:type="dxa"/>
            <w:vMerge w:val="restart"/>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b/>
                <w:sz w:val="22"/>
              </w:rPr>
            </w:pPr>
            <w:r>
              <w:rPr>
                <w:rFonts w:ascii="宋体" w:hAnsi="宋体" w:cs="宋体" w:hint="eastAsia"/>
                <w:b/>
                <w:kern w:val="0"/>
                <w:sz w:val="22"/>
                <w:lang w:bidi="ar"/>
              </w:rPr>
              <w:t>办理层级</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b/>
                <w:sz w:val="22"/>
              </w:rPr>
            </w:pPr>
            <w:r>
              <w:rPr>
                <w:rFonts w:ascii="宋体" w:hAnsi="宋体" w:cs="宋体" w:hint="eastAsia"/>
                <w:b/>
                <w:kern w:val="0"/>
                <w:sz w:val="22"/>
                <w:lang w:bidi="ar"/>
              </w:rPr>
              <w:t>备注</w:t>
            </w:r>
          </w:p>
        </w:tc>
      </w:tr>
      <w:tr w:rsidR="00771AB0">
        <w:trPr>
          <w:trHeight w:val="60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b/>
                <w:sz w:val="22"/>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b/>
                <w:sz w:val="22"/>
              </w:rPr>
            </w:pPr>
            <w:proofErr w:type="gramStart"/>
            <w:r>
              <w:rPr>
                <w:rFonts w:ascii="宋体" w:hAnsi="宋体" w:cs="宋体" w:hint="eastAsia"/>
                <w:b/>
                <w:kern w:val="0"/>
                <w:sz w:val="22"/>
                <w:lang w:bidi="ar"/>
              </w:rPr>
              <w:t>项号</w:t>
            </w:r>
            <w:proofErr w:type="gramEnd"/>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b/>
                <w:sz w:val="22"/>
              </w:rPr>
            </w:pPr>
            <w:r>
              <w:rPr>
                <w:rFonts w:ascii="宋体" w:hAnsi="宋体" w:cs="宋体" w:hint="eastAsia"/>
                <w:b/>
                <w:kern w:val="0"/>
                <w:sz w:val="22"/>
                <w:lang w:bidi="ar"/>
              </w:rPr>
              <w:t>主项名称</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b/>
                <w:sz w:val="22"/>
              </w:rPr>
            </w:pPr>
            <w:r>
              <w:rPr>
                <w:rFonts w:ascii="宋体" w:hAnsi="宋体" w:cs="宋体" w:hint="eastAsia"/>
                <w:b/>
                <w:kern w:val="0"/>
                <w:sz w:val="22"/>
                <w:lang w:bidi="ar"/>
              </w:rPr>
              <w:t>子项项号</w:t>
            </w: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b/>
                <w:sz w:val="22"/>
              </w:rPr>
            </w:pPr>
            <w:r>
              <w:rPr>
                <w:rFonts w:ascii="宋体" w:hAnsi="宋体" w:cs="宋体" w:hint="eastAsia"/>
                <w:b/>
                <w:kern w:val="0"/>
                <w:sz w:val="22"/>
                <w:lang w:bidi="ar"/>
              </w:rPr>
              <w:t>子项名称</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b/>
                <w:sz w:val="22"/>
              </w:rPr>
            </w:pPr>
            <w:proofErr w:type="gramStart"/>
            <w:r>
              <w:rPr>
                <w:rFonts w:ascii="宋体" w:hAnsi="宋体" w:cs="宋体" w:hint="eastAsia"/>
                <w:b/>
                <w:kern w:val="0"/>
                <w:sz w:val="22"/>
                <w:lang w:bidi="ar"/>
              </w:rPr>
              <w:t>依申</w:t>
            </w:r>
            <w:r>
              <w:rPr>
                <w:rFonts w:ascii="宋体" w:hAnsi="宋体" w:cs="宋体" w:hint="eastAsia"/>
                <w:b/>
                <w:kern w:val="0"/>
                <w:sz w:val="22"/>
                <w:lang w:bidi="ar"/>
              </w:rPr>
              <w:br/>
            </w:r>
            <w:r>
              <w:rPr>
                <w:rFonts w:ascii="宋体" w:hAnsi="宋体" w:cs="宋体" w:hint="eastAsia"/>
                <w:b/>
                <w:kern w:val="0"/>
                <w:sz w:val="22"/>
                <w:lang w:bidi="ar"/>
              </w:rPr>
              <w:t>请类</w:t>
            </w:r>
            <w:proofErr w:type="gramEnd"/>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b/>
                <w:sz w:val="22"/>
              </w:rPr>
            </w:pPr>
            <w:r>
              <w:rPr>
                <w:rFonts w:ascii="宋体" w:hAnsi="宋体" w:cs="宋体" w:hint="eastAsia"/>
                <w:b/>
                <w:kern w:val="0"/>
                <w:sz w:val="22"/>
                <w:lang w:bidi="ar"/>
              </w:rPr>
              <w:t>主动行</w:t>
            </w:r>
            <w:r>
              <w:rPr>
                <w:rFonts w:ascii="宋体" w:hAnsi="宋体" w:cs="宋体" w:hint="eastAsia"/>
                <w:b/>
                <w:kern w:val="0"/>
                <w:sz w:val="22"/>
                <w:lang w:bidi="ar"/>
              </w:rPr>
              <w:br/>
            </w:r>
            <w:r>
              <w:rPr>
                <w:rFonts w:ascii="宋体" w:hAnsi="宋体" w:cs="宋体" w:hint="eastAsia"/>
                <w:b/>
                <w:kern w:val="0"/>
                <w:sz w:val="22"/>
                <w:lang w:bidi="ar"/>
              </w:rPr>
              <w:t>使类</w:t>
            </w:r>
          </w:p>
        </w:tc>
        <w:tc>
          <w:tcPr>
            <w:tcW w:w="34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b/>
                <w:sz w:val="22"/>
              </w:rPr>
            </w:pPr>
          </w:p>
        </w:tc>
        <w:tc>
          <w:tcPr>
            <w:tcW w:w="16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b/>
                <w:sz w:val="22"/>
              </w:rPr>
            </w:pPr>
          </w:p>
        </w:tc>
        <w:tc>
          <w:tcPr>
            <w:tcW w:w="115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jc w:val="center"/>
              <w:rPr>
                <w:rFonts w:ascii="宋体" w:hAnsi="宋体" w:cs="宋体"/>
                <w:b/>
                <w:sz w:val="22"/>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b/>
                <w:sz w:val="22"/>
              </w:rPr>
            </w:pPr>
          </w:p>
        </w:tc>
      </w:tr>
      <w:tr w:rsidR="00771AB0">
        <w:trPr>
          <w:trHeight w:val="720"/>
        </w:trPr>
        <w:tc>
          <w:tcPr>
            <w:tcW w:w="151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县发展</w:t>
            </w:r>
            <w:proofErr w:type="gramStart"/>
            <w:r>
              <w:rPr>
                <w:rFonts w:ascii="宋体" w:hAnsi="宋体" w:cs="宋体" w:hint="eastAsia"/>
                <w:kern w:val="0"/>
                <w:sz w:val="20"/>
                <w:szCs w:val="20"/>
                <w:lang w:bidi="ar"/>
              </w:rPr>
              <w:t>改革局</w:t>
            </w:r>
            <w:proofErr w:type="gramEnd"/>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w:t>
            </w:r>
          </w:p>
        </w:tc>
        <w:tc>
          <w:tcPr>
            <w:tcW w:w="199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发布重要商品和服务价格监测信息</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发布重要商品和服务价格监测信息</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《四川省价格监测规定》（省政府令第</w:t>
            </w:r>
            <w:r>
              <w:rPr>
                <w:rFonts w:ascii="宋体" w:hAnsi="宋体" w:cs="宋体" w:hint="eastAsia"/>
                <w:kern w:val="0"/>
                <w:sz w:val="20"/>
                <w:szCs w:val="20"/>
                <w:lang w:bidi="ar"/>
              </w:rPr>
              <w:t>217</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r>
      <w:tr w:rsidR="00771AB0">
        <w:trPr>
          <w:trHeight w:val="960"/>
        </w:trPr>
        <w:tc>
          <w:tcPr>
            <w:tcW w:w="15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县教育体育局</w:t>
            </w:r>
          </w:p>
        </w:tc>
        <w:tc>
          <w:tcPr>
            <w:tcW w:w="495"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w:t>
            </w:r>
          </w:p>
        </w:tc>
        <w:tc>
          <w:tcPr>
            <w:tcW w:w="1995" w:type="dxa"/>
            <w:vMerge w:val="restart"/>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教育资助</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义务教育家庭经济困难学生生活补助查询</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《四川省人民政府办公厅关于印发〈四川省教育领域省与市县财政事权和支出责任划分改革方案〉的通知》（川办发〔</w:t>
            </w:r>
            <w:r>
              <w:rPr>
                <w:rFonts w:ascii="宋体" w:hAnsi="宋体" w:cs="宋体" w:hint="eastAsia"/>
                <w:kern w:val="0"/>
                <w:sz w:val="20"/>
                <w:szCs w:val="20"/>
                <w:lang w:bidi="ar"/>
              </w:rPr>
              <w:t>2020</w:t>
            </w:r>
            <w:r>
              <w:rPr>
                <w:rFonts w:ascii="宋体" w:hAnsi="宋体" w:cs="宋体" w:hint="eastAsia"/>
                <w:kern w:val="0"/>
                <w:sz w:val="20"/>
                <w:szCs w:val="20"/>
                <w:lang w:bidi="ar"/>
              </w:rPr>
              <w:t>〕</w:t>
            </w:r>
            <w:r>
              <w:rPr>
                <w:rFonts w:ascii="宋体" w:hAnsi="宋体" w:cs="宋体" w:hint="eastAsia"/>
                <w:kern w:val="0"/>
                <w:sz w:val="20"/>
                <w:szCs w:val="20"/>
                <w:lang w:bidi="ar"/>
              </w:rPr>
              <w:t>64</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普通高中国家助学金、免学费查询</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《四川省财政厅四川省教育厅关于建立普通高中家庭经济困难学生国家资助制度的实施意见》（</w:t>
            </w:r>
            <w:proofErr w:type="gramStart"/>
            <w:r>
              <w:rPr>
                <w:rFonts w:ascii="宋体" w:hAnsi="宋体" w:cs="宋体" w:hint="eastAsia"/>
                <w:kern w:val="0"/>
                <w:sz w:val="20"/>
                <w:szCs w:val="20"/>
                <w:lang w:bidi="ar"/>
              </w:rPr>
              <w:t>川财教</w:t>
            </w:r>
            <w:proofErr w:type="gramEnd"/>
            <w:r>
              <w:rPr>
                <w:rFonts w:ascii="宋体" w:hAnsi="宋体" w:cs="宋体" w:hint="eastAsia"/>
                <w:kern w:val="0"/>
                <w:sz w:val="20"/>
                <w:szCs w:val="20"/>
                <w:lang w:bidi="ar"/>
              </w:rPr>
              <w:t>〔</w:t>
            </w:r>
            <w:r>
              <w:rPr>
                <w:rFonts w:ascii="宋体" w:hAnsi="宋体" w:cs="宋体" w:hint="eastAsia"/>
                <w:kern w:val="0"/>
                <w:sz w:val="20"/>
                <w:szCs w:val="20"/>
                <w:lang w:bidi="ar"/>
              </w:rPr>
              <w:t>2010</w:t>
            </w:r>
            <w:r>
              <w:rPr>
                <w:rFonts w:ascii="宋体" w:hAnsi="宋体" w:cs="宋体" w:hint="eastAsia"/>
                <w:kern w:val="0"/>
                <w:sz w:val="20"/>
                <w:szCs w:val="20"/>
                <w:lang w:bidi="ar"/>
              </w:rPr>
              <w:t>〕</w:t>
            </w:r>
            <w:r>
              <w:rPr>
                <w:rFonts w:ascii="宋体" w:hAnsi="宋体" w:cs="宋体" w:hint="eastAsia"/>
                <w:kern w:val="0"/>
                <w:sz w:val="20"/>
                <w:szCs w:val="20"/>
                <w:lang w:bidi="ar"/>
              </w:rPr>
              <w:t>330</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4</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学前教育减免保教费查询</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《四川省财政厅四川省教育厅关于加大财政投入支持学前教育发展的通知》（</w:t>
            </w:r>
            <w:proofErr w:type="gramStart"/>
            <w:r>
              <w:rPr>
                <w:rFonts w:ascii="宋体" w:hAnsi="宋体" w:cs="宋体" w:hint="eastAsia"/>
                <w:kern w:val="0"/>
                <w:sz w:val="20"/>
                <w:szCs w:val="20"/>
                <w:lang w:bidi="ar"/>
              </w:rPr>
              <w:t>川财教</w:t>
            </w:r>
            <w:proofErr w:type="gramEnd"/>
            <w:r>
              <w:rPr>
                <w:rFonts w:ascii="宋体" w:hAnsi="宋体" w:cs="宋体" w:hint="eastAsia"/>
                <w:kern w:val="0"/>
                <w:sz w:val="20"/>
                <w:szCs w:val="20"/>
                <w:lang w:bidi="ar"/>
              </w:rPr>
              <w:t>〔</w:t>
            </w:r>
            <w:r>
              <w:rPr>
                <w:rFonts w:ascii="宋体" w:hAnsi="宋体" w:cs="宋体" w:hint="eastAsia"/>
                <w:kern w:val="0"/>
                <w:sz w:val="20"/>
                <w:szCs w:val="20"/>
                <w:lang w:bidi="ar"/>
              </w:rPr>
              <w:t>2011</w:t>
            </w:r>
            <w:r>
              <w:rPr>
                <w:rFonts w:ascii="宋体" w:hAnsi="宋体" w:cs="宋体" w:hint="eastAsia"/>
                <w:kern w:val="0"/>
                <w:sz w:val="20"/>
                <w:szCs w:val="20"/>
                <w:lang w:bidi="ar"/>
              </w:rPr>
              <w:t>〕</w:t>
            </w:r>
            <w:r>
              <w:rPr>
                <w:rFonts w:ascii="宋体" w:hAnsi="宋体" w:cs="宋体" w:hint="eastAsia"/>
                <w:kern w:val="0"/>
                <w:sz w:val="20"/>
                <w:szCs w:val="20"/>
                <w:lang w:bidi="ar"/>
              </w:rPr>
              <w:t>224</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120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5</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中等职业学校学生国家助学金查询</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《四川省财政厅四川省发展和改革委员会四川省教育厅四川省人力资源和社会保障厅关于全面实行中等职业教育免学费政策进一步完善国家助学金制度的通知》（</w:t>
            </w:r>
            <w:proofErr w:type="gramStart"/>
            <w:r>
              <w:rPr>
                <w:rFonts w:ascii="宋体" w:hAnsi="宋体" w:cs="宋体" w:hint="eastAsia"/>
                <w:kern w:val="0"/>
                <w:sz w:val="20"/>
                <w:szCs w:val="20"/>
                <w:lang w:bidi="ar"/>
              </w:rPr>
              <w:t>川财教</w:t>
            </w:r>
            <w:proofErr w:type="gramEnd"/>
            <w:r>
              <w:rPr>
                <w:rFonts w:ascii="宋体" w:hAnsi="宋体" w:cs="宋体" w:hint="eastAsia"/>
                <w:kern w:val="0"/>
                <w:sz w:val="20"/>
                <w:szCs w:val="20"/>
                <w:lang w:bidi="ar"/>
              </w:rPr>
              <w:t>〔</w:t>
            </w:r>
            <w:r>
              <w:rPr>
                <w:rFonts w:ascii="宋体" w:hAnsi="宋体" w:cs="宋体" w:hint="eastAsia"/>
                <w:kern w:val="0"/>
                <w:sz w:val="20"/>
                <w:szCs w:val="20"/>
                <w:lang w:bidi="ar"/>
              </w:rPr>
              <w:t>2012</w:t>
            </w:r>
            <w:r>
              <w:rPr>
                <w:rFonts w:ascii="宋体" w:hAnsi="宋体" w:cs="宋体" w:hint="eastAsia"/>
                <w:kern w:val="0"/>
                <w:sz w:val="20"/>
                <w:szCs w:val="20"/>
                <w:lang w:bidi="ar"/>
              </w:rPr>
              <w:t>〕</w:t>
            </w:r>
            <w:r>
              <w:rPr>
                <w:rFonts w:ascii="宋体" w:hAnsi="宋体" w:cs="宋体" w:hint="eastAsia"/>
                <w:kern w:val="0"/>
                <w:sz w:val="20"/>
                <w:szCs w:val="20"/>
                <w:lang w:bidi="ar"/>
              </w:rPr>
              <w:t>298</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r>
      <w:tr w:rsidR="00771AB0">
        <w:trPr>
          <w:trHeight w:val="48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6</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学生资助政策咨询</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《中华人民共和国政府信息公开条例》（国务院令第</w:t>
            </w:r>
            <w:r>
              <w:rPr>
                <w:rFonts w:ascii="宋体" w:hAnsi="宋体" w:cs="宋体" w:hint="eastAsia"/>
                <w:kern w:val="0"/>
                <w:sz w:val="20"/>
                <w:szCs w:val="20"/>
                <w:lang w:bidi="ar"/>
              </w:rPr>
              <w:t>711</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480"/>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县教育体育局</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w:t>
            </w:r>
          </w:p>
        </w:tc>
        <w:tc>
          <w:tcPr>
            <w:tcW w:w="199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教育考试服务</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7</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招生考试政策咨询</w:t>
            </w:r>
          </w:p>
        </w:tc>
        <w:tc>
          <w:tcPr>
            <w:tcW w:w="66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《中华人民共和国政府信息公开条例》（国务院令第</w:t>
            </w:r>
            <w:r>
              <w:rPr>
                <w:rFonts w:ascii="宋体" w:hAnsi="宋体" w:cs="宋体" w:hint="eastAsia"/>
                <w:kern w:val="0"/>
                <w:sz w:val="20"/>
                <w:szCs w:val="20"/>
                <w:lang w:bidi="ar"/>
              </w:rPr>
              <w:t>711</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480"/>
        </w:trPr>
        <w:tc>
          <w:tcPr>
            <w:tcW w:w="15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县教育体育局</w:t>
            </w:r>
          </w:p>
        </w:tc>
        <w:tc>
          <w:tcPr>
            <w:tcW w:w="495" w:type="dxa"/>
            <w:vMerge w:val="restart"/>
            <w:tcBorders>
              <w:top w:val="nil"/>
              <w:left w:val="nil"/>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4</w:t>
            </w:r>
          </w:p>
        </w:tc>
        <w:tc>
          <w:tcPr>
            <w:tcW w:w="1995" w:type="dxa"/>
            <w:vMerge w:val="restart"/>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普通话水平等级服务</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8</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普通话培训</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《中华人民共和国国家通用语言文字法》</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48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nil"/>
              <w:left w:val="nil"/>
              <w:bottom w:val="single" w:sz="4" w:space="0" w:color="000000"/>
              <w:right w:val="nil"/>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9</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普通话证书查询</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《普通话水平测试管理规定》（教育部令第</w:t>
            </w:r>
            <w:r>
              <w:rPr>
                <w:rFonts w:ascii="宋体" w:hAnsi="宋体" w:cs="宋体" w:hint="eastAsia"/>
                <w:kern w:val="0"/>
                <w:sz w:val="20"/>
                <w:szCs w:val="20"/>
                <w:lang w:bidi="ar"/>
              </w:rPr>
              <w:t>16</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r>
      <w:tr w:rsidR="00771AB0">
        <w:trPr>
          <w:trHeight w:val="960"/>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县教育体育局</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5</w:t>
            </w:r>
          </w:p>
        </w:tc>
        <w:tc>
          <w:tcPr>
            <w:tcW w:w="1995" w:type="dxa"/>
            <w:tcBorders>
              <w:top w:val="nil"/>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教师资格相关政策咨询</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10</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教师资格相关政策咨询</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《教师资格条例》（国务院令第</w:t>
            </w:r>
            <w:r>
              <w:rPr>
                <w:rFonts w:ascii="宋体" w:hAnsi="宋体" w:cs="宋体" w:hint="eastAsia"/>
                <w:kern w:val="0"/>
                <w:sz w:val="20"/>
                <w:szCs w:val="20"/>
                <w:lang w:bidi="ar"/>
              </w:rPr>
              <w:t>188</w:t>
            </w:r>
            <w:r>
              <w:rPr>
                <w:rFonts w:ascii="宋体" w:hAnsi="宋体" w:cs="宋体" w:hint="eastAsia"/>
                <w:kern w:val="0"/>
                <w:sz w:val="20"/>
                <w:szCs w:val="20"/>
                <w:lang w:bidi="ar"/>
              </w:rPr>
              <w:t>号）</w:t>
            </w:r>
            <w:r>
              <w:rPr>
                <w:rFonts w:ascii="宋体" w:hAnsi="宋体" w:cs="宋体" w:hint="eastAsia"/>
                <w:kern w:val="0"/>
                <w:sz w:val="20"/>
                <w:szCs w:val="20"/>
                <w:lang w:bidi="ar"/>
              </w:rPr>
              <w:br/>
            </w:r>
            <w:r>
              <w:rPr>
                <w:rFonts w:ascii="宋体" w:hAnsi="宋体" w:cs="宋体" w:hint="eastAsia"/>
                <w:kern w:val="0"/>
                <w:sz w:val="20"/>
                <w:szCs w:val="20"/>
                <w:lang w:bidi="ar"/>
              </w:rPr>
              <w:t>《〈教师资格条例〉实施办法》（教育部令第</w:t>
            </w:r>
            <w:r>
              <w:rPr>
                <w:rFonts w:ascii="宋体" w:hAnsi="宋体" w:cs="宋体" w:hint="eastAsia"/>
                <w:kern w:val="0"/>
                <w:sz w:val="20"/>
                <w:szCs w:val="20"/>
                <w:lang w:bidi="ar"/>
              </w:rPr>
              <w:t>10</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480"/>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县教育体育局</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6</w:t>
            </w:r>
          </w:p>
        </w:tc>
        <w:tc>
          <w:tcPr>
            <w:tcW w:w="199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中小学教师职称评聘政策咨询</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11</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中小学教师职称评聘政策咨询</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《四川省中小学教师职称申报评审基本条件》（</w:t>
            </w:r>
            <w:proofErr w:type="gramStart"/>
            <w:r>
              <w:rPr>
                <w:rFonts w:ascii="宋体" w:hAnsi="宋体" w:cs="宋体" w:hint="eastAsia"/>
                <w:kern w:val="0"/>
                <w:sz w:val="20"/>
                <w:szCs w:val="20"/>
                <w:lang w:bidi="ar"/>
              </w:rPr>
              <w:t>川教〔</w:t>
            </w:r>
            <w:r>
              <w:rPr>
                <w:rFonts w:ascii="宋体" w:hAnsi="宋体" w:cs="宋体" w:hint="eastAsia"/>
                <w:kern w:val="0"/>
                <w:sz w:val="20"/>
                <w:szCs w:val="20"/>
                <w:lang w:bidi="ar"/>
              </w:rPr>
              <w:t>2020</w:t>
            </w:r>
            <w:r>
              <w:rPr>
                <w:rFonts w:ascii="宋体" w:hAnsi="宋体" w:cs="宋体" w:hint="eastAsia"/>
                <w:kern w:val="0"/>
                <w:sz w:val="20"/>
                <w:szCs w:val="20"/>
                <w:lang w:bidi="ar"/>
              </w:rPr>
              <w:t>〕</w:t>
            </w:r>
            <w:proofErr w:type="gramEnd"/>
            <w:r>
              <w:rPr>
                <w:rFonts w:ascii="宋体" w:hAnsi="宋体" w:cs="宋体" w:hint="eastAsia"/>
                <w:kern w:val="0"/>
                <w:sz w:val="20"/>
                <w:szCs w:val="20"/>
                <w:lang w:bidi="ar"/>
              </w:rPr>
              <w:t>85</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县教育体育局</w:t>
            </w: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7</w:t>
            </w:r>
          </w:p>
        </w:tc>
        <w:tc>
          <w:tcPr>
            <w:tcW w:w="1995" w:type="dxa"/>
            <w:vMerge w:val="restart"/>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学生入学、学籍异动政策咨询及办理</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12</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学前教育、义务教育阶段入学政策咨询及办理</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《中华人民共和国义务教育法》</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13</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辖区学校中小学学生学籍管理服务（注册、毕业、学历认证等）</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《中华人民共和国义务教育法》</w:t>
            </w:r>
            <w:r>
              <w:rPr>
                <w:rFonts w:ascii="宋体" w:hAnsi="宋体" w:cs="宋体" w:hint="eastAsia"/>
                <w:kern w:val="0"/>
                <w:sz w:val="20"/>
                <w:szCs w:val="20"/>
                <w:lang w:bidi="ar"/>
              </w:rPr>
              <w:br/>
            </w:r>
            <w:r>
              <w:rPr>
                <w:rFonts w:ascii="宋体" w:hAnsi="宋体" w:cs="宋体" w:hint="eastAsia"/>
                <w:kern w:val="0"/>
                <w:sz w:val="20"/>
                <w:szCs w:val="20"/>
                <w:lang w:bidi="ar"/>
              </w:rPr>
              <w:t>《教育部关于印发〈中小学生学籍管理办法〉的通知》（教基</w:t>
            </w:r>
            <w:proofErr w:type="gramStart"/>
            <w:r>
              <w:rPr>
                <w:rFonts w:ascii="宋体" w:hAnsi="宋体" w:cs="宋体" w:hint="eastAsia"/>
                <w:kern w:val="0"/>
                <w:sz w:val="20"/>
                <w:szCs w:val="20"/>
                <w:lang w:bidi="ar"/>
              </w:rPr>
              <w:t>一</w:t>
            </w:r>
            <w:proofErr w:type="gramEnd"/>
            <w:r>
              <w:rPr>
                <w:rFonts w:ascii="宋体" w:hAnsi="宋体" w:cs="宋体" w:hint="eastAsia"/>
                <w:kern w:val="0"/>
                <w:sz w:val="20"/>
                <w:szCs w:val="20"/>
                <w:lang w:bidi="ar"/>
              </w:rPr>
              <w:t>〔</w:t>
            </w:r>
            <w:r>
              <w:rPr>
                <w:rFonts w:ascii="宋体" w:hAnsi="宋体" w:cs="宋体" w:hint="eastAsia"/>
                <w:kern w:val="0"/>
                <w:sz w:val="20"/>
                <w:szCs w:val="20"/>
                <w:lang w:bidi="ar"/>
              </w:rPr>
              <w:t>2013</w:t>
            </w:r>
            <w:r>
              <w:rPr>
                <w:rFonts w:ascii="宋体" w:hAnsi="宋体" w:cs="宋体" w:hint="eastAsia"/>
                <w:kern w:val="0"/>
                <w:sz w:val="20"/>
                <w:szCs w:val="20"/>
                <w:lang w:bidi="ar"/>
              </w:rPr>
              <w:t>〕</w:t>
            </w:r>
            <w:r>
              <w:rPr>
                <w:rFonts w:ascii="宋体" w:hAnsi="宋体" w:cs="宋体" w:hint="eastAsia"/>
                <w:kern w:val="0"/>
                <w:sz w:val="20"/>
                <w:szCs w:val="20"/>
                <w:lang w:bidi="ar"/>
              </w:rPr>
              <w:t>7</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14</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义务教育阶段学生学籍异动政策咨询及办理</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《中华人民共和国义务教育法》</w:t>
            </w:r>
            <w:r>
              <w:rPr>
                <w:rFonts w:ascii="宋体" w:hAnsi="宋体" w:cs="宋体" w:hint="eastAsia"/>
                <w:kern w:val="0"/>
                <w:sz w:val="20"/>
                <w:szCs w:val="20"/>
                <w:lang w:bidi="ar"/>
              </w:rPr>
              <w:br/>
            </w:r>
            <w:r>
              <w:rPr>
                <w:rFonts w:ascii="宋体" w:hAnsi="宋体" w:cs="宋体" w:hint="eastAsia"/>
                <w:kern w:val="0"/>
                <w:sz w:val="20"/>
                <w:szCs w:val="20"/>
                <w:lang w:bidi="ar"/>
              </w:rPr>
              <w:t>《教育部关于印发〈中小学生学籍管理办法〉的通知》（教基</w:t>
            </w:r>
            <w:proofErr w:type="gramStart"/>
            <w:r>
              <w:rPr>
                <w:rFonts w:ascii="宋体" w:hAnsi="宋体" w:cs="宋体" w:hint="eastAsia"/>
                <w:kern w:val="0"/>
                <w:sz w:val="20"/>
                <w:szCs w:val="20"/>
                <w:lang w:bidi="ar"/>
              </w:rPr>
              <w:t>一</w:t>
            </w:r>
            <w:proofErr w:type="gramEnd"/>
            <w:r>
              <w:rPr>
                <w:rFonts w:ascii="宋体" w:hAnsi="宋体" w:cs="宋体" w:hint="eastAsia"/>
                <w:kern w:val="0"/>
                <w:sz w:val="20"/>
                <w:szCs w:val="20"/>
                <w:lang w:bidi="ar"/>
              </w:rPr>
              <w:t>〔</w:t>
            </w:r>
            <w:r>
              <w:rPr>
                <w:rFonts w:ascii="宋体" w:hAnsi="宋体" w:cs="宋体" w:hint="eastAsia"/>
                <w:kern w:val="0"/>
                <w:sz w:val="20"/>
                <w:szCs w:val="20"/>
                <w:lang w:bidi="ar"/>
              </w:rPr>
              <w:t>2013</w:t>
            </w:r>
            <w:r>
              <w:rPr>
                <w:rFonts w:ascii="宋体" w:hAnsi="宋体" w:cs="宋体" w:hint="eastAsia"/>
                <w:kern w:val="0"/>
                <w:sz w:val="20"/>
                <w:szCs w:val="20"/>
                <w:lang w:bidi="ar"/>
              </w:rPr>
              <w:t>〕</w:t>
            </w:r>
            <w:r>
              <w:rPr>
                <w:rFonts w:ascii="宋体" w:hAnsi="宋体" w:cs="宋体" w:hint="eastAsia"/>
                <w:kern w:val="0"/>
                <w:sz w:val="20"/>
                <w:szCs w:val="20"/>
                <w:lang w:bidi="ar"/>
              </w:rPr>
              <w:t>7</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480"/>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县教育体育局</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8</w:t>
            </w:r>
          </w:p>
        </w:tc>
        <w:tc>
          <w:tcPr>
            <w:tcW w:w="199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学校办学基本情况咨询</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15</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学校办学基本情况咨询</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《中华人民共和国教育法》</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县教育体育局</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9</w:t>
            </w:r>
          </w:p>
        </w:tc>
        <w:tc>
          <w:tcPr>
            <w:tcW w:w="199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进城务工人员随迁子女接受义务教育入学申请办</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16</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进城务工人员随迁子女接受义务教育入学申请办</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《四川省〈中华人民共和国义务教育法〉实施办法》（四川省第十二届人民代表大会常务委员会公告第</w:t>
            </w:r>
            <w:r>
              <w:rPr>
                <w:rFonts w:ascii="宋体" w:hAnsi="宋体" w:cs="宋体" w:hint="eastAsia"/>
                <w:kern w:val="0"/>
                <w:sz w:val="20"/>
                <w:szCs w:val="20"/>
                <w:lang w:bidi="ar"/>
              </w:rPr>
              <w:t>19</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480"/>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县教育体育局</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10</w:t>
            </w:r>
          </w:p>
        </w:tc>
        <w:tc>
          <w:tcPr>
            <w:tcW w:w="199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教师资格证补发、换发</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17</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教师资格证补发、换发</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《〈教师资格条例〉实施办法》（教育部令第</w:t>
            </w:r>
            <w:r>
              <w:rPr>
                <w:rFonts w:ascii="宋体" w:hAnsi="宋体" w:cs="宋体" w:hint="eastAsia"/>
                <w:kern w:val="0"/>
                <w:sz w:val="20"/>
                <w:szCs w:val="20"/>
                <w:lang w:bidi="ar"/>
              </w:rPr>
              <w:t>10</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县教育体育局</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11</w:t>
            </w: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hyperlink r:id="rId8" w:tooltip="http://59.225.201.144:8081/thingsui//implementList/javascript:void(0);" w:history="1">
              <w:r>
                <w:rPr>
                  <w:rStyle w:val="a6"/>
                  <w:rFonts w:ascii="宋体" w:hAnsi="宋体" w:cs="宋体" w:hint="eastAsia"/>
                  <w:color w:val="auto"/>
                  <w:sz w:val="20"/>
                  <w:szCs w:val="20"/>
                  <w:u w:val="none"/>
                </w:rPr>
                <w:t>民办学校设置审批中校长任职资格证明</w:t>
              </w:r>
            </w:hyperlink>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18</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民办学校设置审批中校长任职资格证明</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left"/>
              <w:textAlignment w:val="center"/>
              <w:rPr>
                <w:rFonts w:ascii="宋体" w:hAnsi="宋体" w:cs="宋体"/>
                <w:sz w:val="20"/>
                <w:szCs w:val="20"/>
              </w:rPr>
            </w:pPr>
            <w:r>
              <w:rPr>
                <w:rFonts w:ascii="宋体" w:hAnsi="宋体" w:cs="宋体" w:hint="eastAsia"/>
                <w:kern w:val="0"/>
                <w:sz w:val="20"/>
                <w:szCs w:val="20"/>
                <w:lang w:bidi="ar"/>
              </w:rPr>
              <w:t>《中华人民共和国民办教育促进法》</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事业法人</w:t>
            </w:r>
            <w:r>
              <w:rPr>
                <w:rFonts w:ascii="宋体" w:hAnsi="宋体" w:cs="宋体" w:hint="eastAsia"/>
                <w:kern w:val="0"/>
                <w:sz w:val="20"/>
                <w:szCs w:val="20"/>
                <w:lang w:bidi="ar"/>
              </w:rPr>
              <w:t xml:space="preserve"> </w:t>
            </w:r>
            <w:r>
              <w:rPr>
                <w:rFonts w:ascii="宋体" w:hAnsi="宋体" w:cs="宋体" w:hint="eastAsia"/>
                <w:kern w:val="0"/>
                <w:sz w:val="20"/>
                <w:szCs w:val="20"/>
                <w:lang w:bidi="ar"/>
              </w:rPr>
              <w:t>、社会组织法人</w:t>
            </w:r>
            <w:r>
              <w:rPr>
                <w:rFonts w:ascii="宋体" w:hAnsi="宋体" w:cs="宋体" w:hint="eastAsia"/>
                <w:kern w:val="0"/>
                <w:sz w:val="20"/>
                <w:szCs w:val="20"/>
                <w:lang w:bidi="ar"/>
              </w:rPr>
              <w:t xml:space="preserve"> </w:t>
            </w:r>
            <w:r>
              <w:rPr>
                <w:rFonts w:ascii="宋体" w:hAnsi="宋体" w:cs="宋体" w:hint="eastAsia"/>
                <w:kern w:val="0"/>
                <w:sz w:val="20"/>
                <w:szCs w:val="20"/>
                <w:lang w:bidi="ar"/>
              </w:rPr>
              <w:t>、行政机关</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jc w:val="center"/>
              <w:rPr>
                <w:rFonts w:ascii="宋体" w:hAnsi="宋体" w:cs="宋体"/>
                <w:sz w:val="20"/>
                <w:szCs w:val="20"/>
              </w:rPr>
            </w:pPr>
            <w:r>
              <w:rPr>
                <w:rFonts w:ascii="宋体" w:hAnsi="宋体" w:cs="宋体" w:hint="eastAsia"/>
                <w:sz w:val="20"/>
                <w:szCs w:val="20"/>
              </w:rPr>
              <w:t>新增</w:t>
            </w:r>
          </w:p>
        </w:tc>
      </w:tr>
      <w:tr w:rsidR="00771AB0">
        <w:trPr>
          <w:trHeight w:val="720"/>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县教育体育局</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12</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中央彩票公益金滋</w:t>
            </w:r>
            <w:proofErr w:type="gramStart"/>
            <w:r>
              <w:rPr>
                <w:rFonts w:ascii="宋体" w:hAnsi="宋体" w:cs="宋体" w:hint="eastAsia"/>
                <w:kern w:val="0"/>
                <w:sz w:val="20"/>
                <w:szCs w:val="20"/>
                <w:lang w:bidi="ar"/>
              </w:rPr>
              <w:t>蕙</w:t>
            </w:r>
            <w:proofErr w:type="gramEnd"/>
            <w:r>
              <w:rPr>
                <w:rFonts w:ascii="宋体" w:hAnsi="宋体" w:cs="宋体" w:hint="eastAsia"/>
                <w:kern w:val="0"/>
                <w:sz w:val="20"/>
                <w:szCs w:val="20"/>
                <w:lang w:bidi="ar"/>
              </w:rPr>
              <w:t>计划查询</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19</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中央彩票公益金滋</w:t>
            </w:r>
            <w:proofErr w:type="gramStart"/>
            <w:r>
              <w:rPr>
                <w:rFonts w:ascii="宋体" w:hAnsi="宋体" w:cs="宋体" w:hint="eastAsia"/>
                <w:kern w:val="0"/>
                <w:sz w:val="20"/>
                <w:szCs w:val="20"/>
                <w:lang w:bidi="ar"/>
              </w:rPr>
              <w:t>蕙</w:t>
            </w:r>
            <w:proofErr w:type="gramEnd"/>
            <w:r>
              <w:rPr>
                <w:rFonts w:ascii="宋体" w:hAnsi="宋体" w:cs="宋体" w:hint="eastAsia"/>
                <w:kern w:val="0"/>
                <w:sz w:val="20"/>
                <w:szCs w:val="20"/>
                <w:lang w:bidi="ar"/>
              </w:rPr>
              <w:t>计划查询</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left"/>
              <w:textAlignment w:val="center"/>
              <w:rPr>
                <w:rFonts w:ascii="宋体" w:hAnsi="宋体" w:cs="宋体"/>
                <w:sz w:val="20"/>
                <w:szCs w:val="20"/>
              </w:rPr>
            </w:pPr>
            <w:r>
              <w:rPr>
                <w:rFonts w:ascii="宋体" w:hAnsi="宋体" w:cs="宋体" w:hint="eastAsia"/>
                <w:kern w:val="0"/>
                <w:sz w:val="20"/>
                <w:szCs w:val="20"/>
                <w:lang w:bidi="ar"/>
              </w:rPr>
              <w:t>财政部</w:t>
            </w:r>
            <w:r>
              <w:rPr>
                <w:rFonts w:ascii="宋体" w:hAnsi="宋体" w:cs="宋体" w:hint="eastAsia"/>
                <w:kern w:val="0"/>
                <w:sz w:val="20"/>
                <w:szCs w:val="20"/>
                <w:lang w:bidi="ar"/>
              </w:rPr>
              <w:t xml:space="preserve"> </w:t>
            </w:r>
            <w:r>
              <w:rPr>
                <w:rFonts w:ascii="宋体" w:hAnsi="宋体" w:cs="宋体" w:hint="eastAsia"/>
                <w:kern w:val="0"/>
                <w:sz w:val="20"/>
                <w:szCs w:val="20"/>
                <w:lang w:bidi="ar"/>
              </w:rPr>
              <w:t>教育部关于印发中央专项彩票公益金支持教育项目相关管理实施办法的通知（</w:t>
            </w:r>
            <w:proofErr w:type="gramStart"/>
            <w:r>
              <w:rPr>
                <w:rFonts w:ascii="宋体" w:hAnsi="宋体" w:cs="宋体" w:hint="eastAsia"/>
                <w:kern w:val="0"/>
                <w:sz w:val="20"/>
                <w:szCs w:val="20"/>
                <w:lang w:bidi="ar"/>
              </w:rPr>
              <w:t>财教〔</w:t>
            </w:r>
            <w:r>
              <w:rPr>
                <w:rFonts w:ascii="宋体" w:hAnsi="宋体" w:cs="宋体" w:hint="eastAsia"/>
                <w:kern w:val="0"/>
                <w:sz w:val="20"/>
                <w:szCs w:val="20"/>
                <w:lang w:bidi="ar"/>
              </w:rPr>
              <w:t>2011</w:t>
            </w:r>
            <w:r>
              <w:rPr>
                <w:rFonts w:ascii="宋体" w:hAnsi="宋体" w:cs="宋体" w:hint="eastAsia"/>
                <w:kern w:val="0"/>
                <w:sz w:val="20"/>
                <w:szCs w:val="20"/>
                <w:lang w:bidi="ar"/>
              </w:rPr>
              <w:t>〕</w:t>
            </w:r>
            <w:proofErr w:type="gramEnd"/>
            <w:r>
              <w:rPr>
                <w:rFonts w:ascii="宋体" w:hAnsi="宋体" w:cs="宋体" w:hint="eastAsia"/>
                <w:kern w:val="0"/>
                <w:sz w:val="20"/>
                <w:szCs w:val="20"/>
                <w:lang w:bidi="ar"/>
              </w:rPr>
              <w:t>556</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jc w:val="center"/>
              <w:rPr>
                <w:rFonts w:ascii="宋体" w:hAnsi="宋体" w:cs="宋体"/>
                <w:sz w:val="20"/>
                <w:szCs w:val="20"/>
              </w:rPr>
            </w:pPr>
            <w:r>
              <w:rPr>
                <w:rFonts w:ascii="宋体" w:hAnsi="宋体" w:cs="宋体" w:hint="eastAsia"/>
                <w:sz w:val="20"/>
                <w:szCs w:val="20"/>
              </w:rPr>
              <w:t>新增</w:t>
            </w:r>
          </w:p>
        </w:tc>
      </w:tr>
      <w:tr w:rsidR="00771AB0">
        <w:trPr>
          <w:trHeight w:val="960"/>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县教育体育局</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13</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普通高校家庭经济困难新生入学资助申请</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20</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普通高校家庭经济困难新生入学资助申请</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left"/>
              <w:textAlignment w:val="center"/>
              <w:rPr>
                <w:rFonts w:ascii="宋体" w:hAnsi="宋体" w:cs="宋体"/>
                <w:sz w:val="20"/>
                <w:szCs w:val="20"/>
              </w:rPr>
            </w:pPr>
            <w:r>
              <w:rPr>
                <w:rFonts w:ascii="宋体" w:hAnsi="宋体" w:cs="宋体" w:hint="eastAsia"/>
                <w:kern w:val="0"/>
                <w:sz w:val="20"/>
                <w:szCs w:val="20"/>
                <w:lang w:bidi="ar"/>
              </w:rPr>
              <w:t>中国教育发展基金会</w:t>
            </w:r>
            <w:r>
              <w:rPr>
                <w:rFonts w:ascii="宋体" w:hAnsi="宋体" w:cs="宋体" w:hint="eastAsia"/>
                <w:kern w:val="0"/>
                <w:sz w:val="20"/>
                <w:szCs w:val="20"/>
                <w:lang w:bidi="ar"/>
              </w:rPr>
              <w:t xml:space="preserve"> </w:t>
            </w:r>
            <w:r>
              <w:rPr>
                <w:rFonts w:ascii="宋体" w:hAnsi="宋体" w:cs="宋体" w:hint="eastAsia"/>
                <w:kern w:val="0"/>
                <w:sz w:val="20"/>
                <w:szCs w:val="20"/>
                <w:lang w:bidi="ar"/>
              </w:rPr>
              <w:t>全国学生资助管理中心关于印发《普通高校家庭经济困难新生入学资助项目暂行管理办法》的通知</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jc w:val="center"/>
              <w:rPr>
                <w:rFonts w:ascii="宋体" w:hAnsi="宋体" w:cs="宋体"/>
                <w:sz w:val="20"/>
                <w:szCs w:val="20"/>
              </w:rPr>
            </w:pPr>
            <w:r>
              <w:rPr>
                <w:rFonts w:ascii="宋体" w:hAnsi="宋体" w:cs="宋体" w:hint="eastAsia"/>
                <w:sz w:val="20"/>
                <w:szCs w:val="20"/>
              </w:rPr>
              <w:t>新增</w:t>
            </w:r>
          </w:p>
        </w:tc>
      </w:tr>
      <w:tr w:rsidR="00771AB0">
        <w:trPr>
          <w:trHeight w:val="480"/>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县教育体育局</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14</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三级运动员等级称号授予</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21</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三级运动员等级称号授予</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left"/>
              <w:textAlignment w:val="center"/>
              <w:rPr>
                <w:rFonts w:ascii="宋体" w:hAnsi="宋体" w:cs="宋体"/>
                <w:sz w:val="20"/>
                <w:szCs w:val="20"/>
              </w:rPr>
            </w:pPr>
            <w:r>
              <w:rPr>
                <w:rFonts w:ascii="宋体" w:hAnsi="宋体" w:cs="宋体" w:hint="eastAsia"/>
                <w:kern w:val="0"/>
                <w:sz w:val="20"/>
                <w:szCs w:val="20"/>
                <w:lang w:bidi="ar"/>
              </w:rPr>
              <w:t>《中华人民共和国体育法》《运动员技术等级管理办法》</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jc w:val="center"/>
              <w:rPr>
                <w:rFonts w:ascii="宋体" w:hAnsi="宋体" w:cs="宋体"/>
                <w:sz w:val="20"/>
                <w:szCs w:val="20"/>
              </w:rPr>
            </w:pPr>
            <w:r>
              <w:rPr>
                <w:rFonts w:ascii="宋体" w:hAnsi="宋体" w:cs="宋体" w:hint="eastAsia"/>
                <w:sz w:val="20"/>
                <w:szCs w:val="20"/>
              </w:rPr>
              <w:t>新增</w:t>
            </w:r>
          </w:p>
        </w:tc>
      </w:tr>
      <w:tr w:rsidR="00771AB0">
        <w:trPr>
          <w:trHeight w:val="480"/>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县教育体育局</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15</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三级社会体育指导员等级称号授予</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22</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三级社会体育指导员等级称号授予</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left"/>
              <w:textAlignment w:val="center"/>
              <w:rPr>
                <w:rFonts w:ascii="宋体" w:hAnsi="宋体" w:cs="宋体"/>
                <w:sz w:val="20"/>
                <w:szCs w:val="20"/>
              </w:rPr>
            </w:pPr>
            <w:r>
              <w:rPr>
                <w:rFonts w:ascii="宋体" w:hAnsi="宋体" w:cs="宋体" w:hint="eastAsia"/>
                <w:kern w:val="0"/>
                <w:sz w:val="20"/>
                <w:szCs w:val="20"/>
                <w:lang w:bidi="ar"/>
              </w:rPr>
              <w:t>《中华人民共和国体育法》《社会体育指导员管理办法》</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jc w:val="center"/>
              <w:rPr>
                <w:rFonts w:ascii="宋体" w:hAnsi="宋体" w:cs="宋体"/>
                <w:sz w:val="20"/>
                <w:szCs w:val="20"/>
              </w:rPr>
            </w:pPr>
            <w:r>
              <w:rPr>
                <w:rFonts w:ascii="宋体" w:hAnsi="宋体" w:cs="宋体" w:hint="eastAsia"/>
                <w:sz w:val="20"/>
                <w:szCs w:val="20"/>
              </w:rPr>
              <w:t>新增</w:t>
            </w:r>
          </w:p>
        </w:tc>
      </w:tr>
      <w:tr w:rsidR="00771AB0">
        <w:trPr>
          <w:trHeight w:val="480"/>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县教育体育局</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16</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大型体育场</w:t>
            </w:r>
            <w:proofErr w:type="gramStart"/>
            <w:r>
              <w:rPr>
                <w:rFonts w:ascii="宋体" w:hAnsi="宋体" w:cs="宋体" w:hint="eastAsia"/>
                <w:kern w:val="0"/>
                <w:sz w:val="20"/>
                <w:szCs w:val="20"/>
                <w:lang w:bidi="ar"/>
              </w:rPr>
              <w:t>免费低</w:t>
            </w:r>
            <w:proofErr w:type="gramEnd"/>
            <w:r>
              <w:rPr>
                <w:rFonts w:ascii="宋体" w:hAnsi="宋体" w:cs="宋体" w:hint="eastAsia"/>
                <w:kern w:val="0"/>
                <w:sz w:val="20"/>
                <w:szCs w:val="20"/>
                <w:lang w:bidi="ar"/>
              </w:rPr>
              <w:t>收费开放备案</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23</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大型体育场</w:t>
            </w:r>
            <w:proofErr w:type="gramStart"/>
            <w:r>
              <w:rPr>
                <w:rFonts w:ascii="宋体" w:hAnsi="宋体" w:cs="宋体" w:hint="eastAsia"/>
                <w:kern w:val="0"/>
                <w:sz w:val="20"/>
                <w:szCs w:val="20"/>
                <w:lang w:bidi="ar"/>
              </w:rPr>
              <w:t>免费低</w:t>
            </w:r>
            <w:proofErr w:type="gramEnd"/>
            <w:r>
              <w:rPr>
                <w:rFonts w:ascii="宋体" w:hAnsi="宋体" w:cs="宋体" w:hint="eastAsia"/>
                <w:kern w:val="0"/>
                <w:sz w:val="20"/>
                <w:szCs w:val="20"/>
                <w:lang w:bidi="ar"/>
              </w:rPr>
              <w:t>收费开放备案</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left"/>
              <w:textAlignment w:val="center"/>
              <w:rPr>
                <w:rFonts w:ascii="宋体" w:hAnsi="宋体" w:cs="宋体"/>
                <w:sz w:val="20"/>
                <w:szCs w:val="20"/>
              </w:rPr>
            </w:pPr>
            <w:r>
              <w:rPr>
                <w:rFonts w:ascii="宋体" w:hAnsi="宋体" w:cs="宋体" w:hint="eastAsia"/>
                <w:kern w:val="0"/>
                <w:sz w:val="20"/>
                <w:szCs w:val="20"/>
                <w:lang w:bidi="ar"/>
              </w:rPr>
              <w:t>国家体育总局、财政部关于推进大型体育场馆</w:t>
            </w:r>
            <w:proofErr w:type="gramStart"/>
            <w:r>
              <w:rPr>
                <w:rFonts w:ascii="宋体" w:hAnsi="宋体" w:cs="宋体" w:hint="eastAsia"/>
                <w:kern w:val="0"/>
                <w:sz w:val="20"/>
                <w:szCs w:val="20"/>
                <w:lang w:bidi="ar"/>
              </w:rPr>
              <w:t>免费低</w:t>
            </w:r>
            <w:proofErr w:type="gramEnd"/>
            <w:r>
              <w:rPr>
                <w:rFonts w:ascii="宋体" w:hAnsi="宋体" w:cs="宋体" w:hint="eastAsia"/>
                <w:kern w:val="0"/>
                <w:sz w:val="20"/>
                <w:szCs w:val="20"/>
                <w:lang w:bidi="ar"/>
              </w:rPr>
              <w:t>收费开放的通知</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事业法人</w:t>
            </w:r>
            <w:r>
              <w:rPr>
                <w:rFonts w:ascii="宋体" w:hAnsi="宋体" w:cs="宋体" w:hint="eastAsia"/>
                <w:kern w:val="0"/>
                <w:sz w:val="20"/>
                <w:szCs w:val="20"/>
                <w:lang w:bidi="ar"/>
              </w:rPr>
              <w:t xml:space="preserve"> </w:t>
            </w:r>
            <w:r>
              <w:rPr>
                <w:rFonts w:ascii="宋体" w:hAnsi="宋体" w:cs="宋体" w:hint="eastAsia"/>
                <w:kern w:val="0"/>
                <w:sz w:val="20"/>
                <w:szCs w:val="20"/>
                <w:lang w:bidi="ar"/>
              </w:rPr>
              <w:t>、社会组织法人</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jc w:val="center"/>
              <w:rPr>
                <w:rFonts w:ascii="宋体" w:hAnsi="宋体" w:cs="宋体"/>
                <w:sz w:val="20"/>
                <w:szCs w:val="20"/>
              </w:rPr>
            </w:pPr>
            <w:r>
              <w:rPr>
                <w:rFonts w:ascii="宋体" w:hAnsi="宋体" w:cs="宋体" w:hint="eastAsia"/>
                <w:sz w:val="20"/>
                <w:szCs w:val="20"/>
              </w:rPr>
              <w:t>新增</w:t>
            </w:r>
          </w:p>
        </w:tc>
      </w:tr>
      <w:tr w:rsidR="00771AB0">
        <w:trPr>
          <w:trHeight w:val="480"/>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lastRenderedPageBreak/>
              <w:t>县教育体育局</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17</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大型体育馆</w:t>
            </w:r>
            <w:proofErr w:type="gramStart"/>
            <w:r>
              <w:rPr>
                <w:rFonts w:ascii="宋体" w:hAnsi="宋体" w:cs="宋体" w:hint="eastAsia"/>
                <w:kern w:val="0"/>
                <w:sz w:val="20"/>
                <w:szCs w:val="20"/>
                <w:lang w:bidi="ar"/>
              </w:rPr>
              <w:t>免费低</w:t>
            </w:r>
            <w:proofErr w:type="gramEnd"/>
            <w:r>
              <w:rPr>
                <w:rFonts w:ascii="宋体" w:hAnsi="宋体" w:cs="宋体" w:hint="eastAsia"/>
                <w:kern w:val="0"/>
                <w:sz w:val="20"/>
                <w:szCs w:val="20"/>
                <w:lang w:bidi="ar"/>
              </w:rPr>
              <w:t>收费开放备案</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24</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大型体育馆</w:t>
            </w:r>
            <w:proofErr w:type="gramStart"/>
            <w:r>
              <w:rPr>
                <w:rFonts w:ascii="宋体" w:hAnsi="宋体" w:cs="宋体" w:hint="eastAsia"/>
                <w:kern w:val="0"/>
                <w:sz w:val="20"/>
                <w:szCs w:val="20"/>
                <w:lang w:bidi="ar"/>
              </w:rPr>
              <w:t>免费低</w:t>
            </w:r>
            <w:proofErr w:type="gramEnd"/>
            <w:r>
              <w:rPr>
                <w:rFonts w:ascii="宋体" w:hAnsi="宋体" w:cs="宋体" w:hint="eastAsia"/>
                <w:kern w:val="0"/>
                <w:sz w:val="20"/>
                <w:szCs w:val="20"/>
                <w:lang w:bidi="ar"/>
              </w:rPr>
              <w:t>收费开放备案</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left"/>
              <w:textAlignment w:val="center"/>
              <w:rPr>
                <w:rFonts w:ascii="宋体" w:hAnsi="宋体" w:cs="宋体"/>
                <w:sz w:val="20"/>
                <w:szCs w:val="20"/>
              </w:rPr>
            </w:pPr>
            <w:r>
              <w:rPr>
                <w:rFonts w:ascii="宋体" w:hAnsi="宋体" w:cs="宋体" w:hint="eastAsia"/>
                <w:kern w:val="0"/>
                <w:sz w:val="20"/>
                <w:szCs w:val="20"/>
                <w:lang w:bidi="ar"/>
              </w:rPr>
              <w:t>国家体育总局、财政部关于推进大型体育场馆</w:t>
            </w:r>
            <w:proofErr w:type="gramStart"/>
            <w:r>
              <w:rPr>
                <w:rFonts w:ascii="宋体" w:hAnsi="宋体" w:cs="宋体" w:hint="eastAsia"/>
                <w:kern w:val="0"/>
                <w:sz w:val="20"/>
                <w:szCs w:val="20"/>
                <w:lang w:bidi="ar"/>
              </w:rPr>
              <w:t>免费低</w:t>
            </w:r>
            <w:proofErr w:type="gramEnd"/>
            <w:r>
              <w:rPr>
                <w:rFonts w:ascii="宋体" w:hAnsi="宋体" w:cs="宋体" w:hint="eastAsia"/>
                <w:kern w:val="0"/>
                <w:sz w:val="20"/>
                <w:szCs w:val="20"/>
                <w:lang w:bidi="ar"/>
              </w:rPr>
              <w:t>收费开放的通知</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事业法人</w:t>
            </w:r>
            <w:r>
              <w:rPr>
                <w:rFonts w:ascii="宋体" w:hAnsi="宋体" w:cs="宋体" w:hint="eastAsia"/>
                <w:kern w:val="0"/>
                <w:sz w:val="20"/>
                <w:szCs w:val="20"/>
                <w:lang w:bidi="ar"/>
              </w:rPr>
              <w:t xml:space="preserve"> </w:t>
            </w:r>
            <w:r>
              <w:rPr>
                <w:rFonts w:ascii="宋体" w:hAnsi="宋体" w:cs="宋体" w:hint="eastAsia"/>
                <w:kern w:val="0"/>
                <w:sz w:val="20"/>
                <w:szCs w:val="20"/>
                <w:lang w:bidi="ar"/>
              </w:rPr>
              <w:t>、社会组织法人</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jc w:val="center"/>
              <w:rPr>
                <w:rFonts w:ascii="宋体" w:hAnsi="宋体" w:cs="宋体"/>
                <w:sz w:val="20"/>
                <w:szCs w:val="20"/>
              </w:rPr>
            </w:pPr>
            <w:r>
              <w:rPr>
                <w:rFonts w:ascii="宋体" w:hAnsi="宋体" w:cs="宋体" w:hint="eastAsia"/>
                <w:sz w:val="20"/>
                <w:szCs w:val="20"/>
              </w:rPr>
              <w:t>新增</w:t>
            </w:r>
          </w:p>
        </w:tc>
      </w:tr>
      <w:tr w:rsidR="00771AB0">
        <w:trPr>
          <w:trHeight w:val="480"/>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县教育体育局</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18</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大型游泳馆</w:t>
            </w:r>
            <w:proofErr w:type="gramStart"/>
            <w:r>
              <w:rPr>
                <w:rFonts w:ascii="宋体" w:hAnsi="宋体" w:cs="宋体" w:hint="eastAsia"/>
                <w:kern w:val="0"/>
                <w:sz w:val="20"/>
                <w:szCs w:val="20"/>
                <w:lang w:bidi="ar"/>
              </w:rPr>
              <w:t>免费低</w:t>
            </w:r>
            <w:proofErr w:type="gramEnd"/>
            <w:r>
              <w:rPr>
                <w:rFonts w:ascii="宋体" w:hAnsi="宋体" w:cs="宋体" w:hint="eastAsia"/>
                <w:kern w:val="0"/>
                <w:sz w:val="20"/>
                <w:szCs w:val="20"/>
                <w:lang w:bidi="ar"/>
              </w:rPr>
              <w:t>收费开放备案</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25</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大型游泳馆</w:t>
            </w:r>
            <w:proofErr w:type="gramStart"/>
            <w:r>
              <w:rPr>
                <w:rFonts w:ascii="宋体" w:hAnsi="宋体" w:cs="宋体" w:hint="eastAsia"/>
                <w:kern w:val="0"/>
                <w:sz w:val="20"/>
                <w:szCs w:val="20"/>
                <w:lang w:bidi="ar"/>
              </w:rPr>
              <w:t>免费低</w:t>
            </w:r>
            <w:proofErr w:type="gramEnd"/>
            <w:r>
              <w:rPr>
                <w:rFonts w:ascii="宋体" w:hAnsi="宋体" w:cs="宋体" w:hint="eastAsia"/>
                <w:kern w:val="0"/>
                <w:sz w:val="20"/>
                <w:szCs w:val="20"/>
                <w:lang w:bidi="ar"/>
              </w:rPr>
              <w:t>收费开放备案</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left"/>
              <w:textAlignment w:val="center"/>
              <w:rPr>
                <w:rFonts w:ascii="宋体" w:hAnsi="宋体" w:cs="宋体"/>
                <w:sz w:val="20"/>
                <w:szCs w:val="20"/>
              </w:rPr>
            </w:pPr>
            <w:r>
              <w:rPr>
                <w:rFonts w:ascii="宋体" w:hAnsi="宋体" w:cs="宋体" w:hint="eastAsia"/>
                <w:kern w:val="0"/>
                <w:sz w:val="20"/>
                <w:szCs w:val="20"/>
                <w:lang w:bidi="ar"/>
              </w:rPr>
              <w:t>国家体育总局、财政部关于推进大型体育场馆</w:t>
            </w:r>
            <w:proofErr w:type="gramStart"/>
            <w:r>
              <w:rPr>
                <w:rFonts w:ascii="宋体" w:hAnsi="宋体" w:cs="宋体" w:hint="eastAsia"/>
                <w:kern w:val="0"/>
                <w:sz w:val="20"/>
                <w:szCs w:val="20"/>
                <w:lang w:bidi="ar"/>
              </w:rPr>
              <w:t>免费低</w:t>
            </w:r>
            <w:proofErr w:type="gramEnd"/>
            <w:r>
              <w:rPr>
                <w:rFonts w:ascii="宋体" w:hAnsi="宋体" w:cs="宋体" w:hint="eastAsia"/>
                <w:kern w:val="0"/>
                <w:sz w:val="20"/>
                <w:szCs w:val="20"/>
                <w:lang w:bidi="ar"/>
              </w:rPr>
              <w:t>收费开放的通知</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事业法人</w:t>
            </w:r>
            <w:r>
              <w:rPr>
                <w:rFonts w:ascii="宋体" w:hAnsi="宋体" w:cs="宋体" w:hint="eastAsia"/>
                <w:kern w:val="0"/>
                <w:sz w:val="20"/>
                <w:szCs w:val="20"/>
                <w:lang w:bidi="ar"/>
              </w:rPr>
              <w:t xml:space="preserve"> </w:t>
            </w:r>
            <w:r>
              <w:rPr>
                <w:rFonts w:ascii="宋体" w:hAnsi="宋体" w:cs="宋体" w:hint="eastAsia"/>
                <w:kern w:val="0"/>
                <w:sz w:val="20"/>
                <w:szCs w:val="20"/>
                <w:lang w:bidi="ar"/>
              </w:rPr>
              <w:t>、社会组织法人</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jc w:val="center"/>
              <w:rPr>
                <w:rFonts w:ascii="宋体" w:hAnsi="宋体" w:cs="宋体"/>
                <w:sz w:val="20"/>
                <w:szCs w:val="20"/>
              </w:rPr>
            </w:pPr>
            <w:r>
              <w:rPr>
                <w:rFonts w:ascii="宋体" w:hAnsi="宋体" w:cs="宋体" w:hint="eastAsia"/>
                <w:sz w:val="20"/>
                <w:szCs w:val="20"/>
              </w:rPr>
              <w:t>新增</w:t>
            </w:r>
          </w:p>
        </w:tc>
      </w:tr>
      <w:tr w:rsidR="00771AB0">
        <w:trPr>
          <w:trHeight w:val="720"/>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proofErr w:type="gramStart"/>
            <w:r>
              <w:rPr>
                <w:rFonts w:ascii="宋体" w:hAnsi="宋体" w:cs="宋体" w:hint="eastAsia"/>
                <w:kern w:val="0"/>
                <w:sz w:val="20"/>
                <w:szCs w:val="20"/>
                <w:lang w:bidi="ar"/>
              </w:rPr>
              <w:t>县民宗局</w:t>
            </w:r>
            <w:proofErr w:type="gramEnd"/>
          </w:p>
        </w:tc>
        <w:tc>
          <w:tcPr>
            <w:tcW w:w="4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19</w:t>
            </w:r>
          </w:p>
        </w:tc>
        <w:tc>
          <w:tcPr>
            <w:tcW w:w="199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穆斯林出国朝觐报名排队</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26</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穆斯林出国朝觐报名排队</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《国家宗教事务局关于印发〈中国穆斯林出国朝觐报名排队办法（试行）〉的通知》（国宗发〔</w:t>
            </w:r>
            <w:r>
              <w:rPr>
                <w:rFonts w:ascii="宋体" w:hAnsi="宋体" w:cs="宋体" w:hint="eastAsia"/>
                <w:kern w:val="0"/>
                <w:sz w:val="20"/>
                <w:szCs w:val="20"/>
                <w:lang w:bidi="ar"/>
              </w:rPr>
              <w:t>2005</w:t>
            </w:r>
            <w:r>
              <w:rPr>
                <w:rFonts w:ascii="宋体" w:hAnsi="宋体" w:cs="宋体" w:hint="eastAsia"/>
                <w:kern w:val="0"/>
                <w:sz w:val="20"/>
                <w:szCs w:val="20"/>
                <w:lang w:bidi="ar"/>
              </w:rPr>
              <w:t>〕</w:t>
            </w:r>
            <w:r>
              <w:rPr>
                <w:rFonts w:ascii="宋体" w:hAnsi="宋体" w:cs="宋体" w:hint="eastAsia"/>
                <w:kern w:val="0"/>
                <w:sz w:val="20"/>
                <w:szCs w:val="20"/>
                <w:lang w:bidi="ar"/>
              </w:rPr>
              <w:t>34</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480"/>
        </w:trPr>
        <w:tc>
          <w:tcPr>
            <w:tcW w:w="15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县公安局</w:t>
            </w:r>
          </w:p>
        </w:tc>
        <w:tc>
          <w:tcPr>
            <w:tcW w:w="495"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20</w:t>
            </w:r>
          </w:p>
        </w:tc>
        <w:tc>
          <w:tcPr>
            <w:tcW w:w="1995" w:type="dxa"/>
            <w:vMerge w:val="restart"/>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户政业务办理</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27</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居民身份证办理（包括临时身份证）</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《中华人民共和国身份证法》</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28</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居民身份证省内异地办理</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《公安部关于建立〈居民身份证异地受理挂失申报和丢失招领制度的意见〉的通知》（公通字〔</w:t>
            </w:r>
            <w:r>
              <w:rPr>
                <w:rFonts w:ascii="宋体" w:hAnsi="宋体" w:cs="宋体" w:hint="eastAsia"/>
                <w:kern w:val="0"/>
                <w:sz w:val="20"/>
                <w:szCs w:val="20"/>
                <w:lang w:bidi="ar"/>
              </w:rPr>
              <w:t>2015</w:t>
            </w:r>
            <w:r>
              <w:rPr>
                <w:rFonts w:ascii="宋体" w:hAnsi="宋体" w:cs="宋体" w:hint="eastAsia"/>
                <w:kern w:val="0"/>
                <w:sz w:val="20"/>
                <w:szCs w:val="20"/>
                <w:lang w:bidi="ar"/>
              </w:rPr>
              <w:t>〕</w:t>
            </w:r>
            <w:r>
              <w:rPr>
                <w:rFonts w:ascii="宋体" w:hAnsi="宋体" w:cs="宋体" w:hint="eastAsia"/>
                <w:kern w:val="0"/>
                <w:sz w:val="20"/>
                <w:szCs w:val="20"/>
                <w:lang w:bidi="ar"/>
              </w:rPr>
              <w:t>34</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29</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居民身份证跨省异地办理</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《公安部关于建立〈居民身份证异地受理挂失申报和丢失招领制度的意见〉的通知》（公通字〔</w:t>
            </w:r>
            <w:r>
              <w:rPr>
                <w:rFonts w:ascii="宋体" w:hAnsi="宋体" w:cs="宋体" w:hint="eastAsia"/>
                <w:kern w:val="0"/>
                <w:sz w:val="20"/>
                <w:szCs w:val="20"/>
                <w:lang w:bidi="ar"/>
              </w:rPr>
              <w:t>2015</w:t>
            </w:r>
            <w:r>
              <w:rPr>
                <w:rFonts w:ascii="宋体" w:hAnsi="宋体" w:cs="宋体" w:hint="eastAsia"/>
                <w:kern w:val="0"/>
                <w:sz w:val="20"/>
                <w:szCs w:val="20"/>
                <w:lang w:bidi="ar"/>
              </w:rPr>
              <w:t>〕</w:t>
            </w:r>
            <w:r>
              <w:rPr>
                <w:rFonts w:ascii="宋体" w:hAnsi="宋体" w:cs="宋体" w:hint="eastAsia"/>
                <w:kern w:val="0"/>
                <w:sz w:val="20"/>
                <w:szCs w:val="20"/>
                <w:lang w:bidi="ar"/>
              </w:rPr>
              <w:t>34</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30</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居民身份证挂失申报、丢失招领</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《公安部关于建立〈居民身份证异地受理挂失申报和丢失招领制度的意见〉的通知》（公通字〔</w:t>
            </w:r>
            <w:r>
              <w:rPr>
                <w:rFonts w:ascii="宋体" w:hAnsi="宋体" w:cs="宋体" w:hint="eastAsia"/>
                <w:kern w:val="0"/>
                <w:sz w:val="20"/>
                <w:szCs w:val="20"/>
                <w:lang w:bidi="ar"/>
              </w:rPr>
              <w:t>2015</w:t>
            </w:r>
            <w:r>
              <w:rPr>
                <w:rFonts w:ascii="宋体" w:hAnsi="宋体" w:cs="宋体" w:hint="eastAsia"/>
                <w:kern w:val="0"/>
                <w:sz w:val="20"/>
                <w:szCs w:val="20"/>
                <w:lang w:bidi="ar"/>
              </w:rPr>
              <w:t>〕</w:t>
            </w:r>
            <w:r>
              <w:rPr>
                <w:rFonts w:ascii="宋体" w:hAnsi="宋体" w:cs="宋体" w:hint="eastAsia"/>
                <w:kern w:val="0"/>
                <w:sz w:val="20"/>
                <w:szCs w:val="20"/>
                <w:lang w:bidi="ar"/>
              </w:rPr>
              <w:t>34</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县公安局</w:t>
            </w:r>
          </w:p>
        </w:tc>
        <w:tc>
          <w:tcPr>
            <w:tcW w:w="495"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21</w:t>
            </w:r>
          </w:p>
        </w:tc>
        <w:tc>
          <w:tcPr>
            <w:tcW w:w="1995" w:type="dxa"/>
            <w:vMerge w:val="restart"/>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派出所出具证明</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31</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户口登记项目内容变更更正证明</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《公安部等部委关于印发〈关于改进和规范公安派出所出具证明工作的意见〉的通知》（公通字〔</w:t>
            </w:r>
            <w:r>
              <w:rPr>
                <w:rFonts w:ascii="宋体" w:hAnsi="宋体" w:cs="宋体" w:hint="eastAsia"/>
                <w:kern w:val="0"/>
                <w:sz w:val="20"/>
                <w:szCs w:val="20"/>
                <w:lang w:bidi="ar"/>
              </w:rPr>
              <w:t>2016</w:t>
            </w:r>
            <w:r>
              <w:rPr>
                <w:rFonts w:ascii="宋体" w:hAnsi="宋体" w:cs="宋体" w:hint="eastAsia"/>
                <w:kern w:val="0"/>
                <w:sz w:val="20"/>
                <w:szCs w:val="20"/>
                <w:lang w:bidi="ar"/>
              </w:rPr>
              <w:t>〕</w:t>
            </w:r>
            <w:r>
              <w:rPr>
                <w:rFonts w:ascii="宋体" w:hAnsi="宋体" w:cs="宋体" w:hint="eastAsia"/>
                <w:kern w:val="0"/>
                <w:sz w:val="20"/>
                <w:szCs w:val="20"/>
                <w:lang w:bidi="ar"/>
              </w:rPr>
              <w:t>21</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32</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注销户口证明</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《公安部等部委关于印发〈关于改进和规范公安派出所出具证明工作的意见〉的通知》（公通字〔</w:t>
            </w:r>
            <w:r>
              <w:rPr>
                <w:rFonts w:ascii="宋体" w:hAnsi="宋体" w:cs="宋体" w:hint="eastAsia"/>
                <w:kern w:val="0"/>
                <w:sz w:val="20"/>
                <w:szCs w:val="20"/>
                <w:lang w:bidi="ar"/>
              </w:rPr>
              <w:t>2016</w:t>
            </w:r>
            <w:r>
              <w:rPr>
                <w:rFonts w:ascii="宋体" w:hAnsi="宋体" w:cs="宋体" w:hint="eastAsia"/>
                <w:kern w:val="0"/>
                <w:sz w:val="20"/>
                <w:szCs w:val="20"/>
                <w:lang w:bidi="ar"/>
              </w:rPr>
              <w:t>〕</w:t>
            </w:r>
            <w:r>
              <w:rPr>
                <w:rFonts w:ascii="宋体" w:hAnsi="宋体" w:cs="宋体" w:hint="eastAsia"/>
                <w:kern w:val="0"/>
                <w:sz w:val="20"/>
                <w:szCs w:val="20"/>
                <w:lang w:bidi="ar"/>
              </w:rPr>
              <w:t>21</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33</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亲属关系证明</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《公安部等部委关于印发〈关于改进和规范公安派出所出具证明工作的意见〉的通知》（公通字〔</w:t>
            </w:r>
            <w:r>
              <w:rPr>
                <w:rFonts w:ascii="宋体" w:hAnsi="宋体" w:cs="宋体" w:hint="eastAsia"/>
                <w:kern w:val="0"/>
                <w:sz w:val="20"/>
                <w:szCs w:val="20"/>
                <w:lang w:bidi="ar"/>
              </w:rPr>
              <w:t>2016</w:t>
            </w:r>
            <w:r>
              <w:rPr>
                <w:rFonts w:ascii="宋体" w:hAnsi="宋体" w:cs="宋体" w:hint="eastAsia"/>
                <w:kern w:val="0"/>
                <w:sz w:val="20"/>
                <w:szCs w:val="20"/>
                <w:lang w:bidi="ar"/>
              </w:rPr>
              <w:t>〕</w:t>
            </w:r>
            <w:r>
              <w:rPr>
                <w:rFonts w:ascii="宋体" w:hAnsi="宋体" w:cs="宋体" w:hint="eastAsia"/>
                <w:kern w:val="0"/>
                <w:sz w:val="20"/>
                <w:szCs w:val="20"/>
                <w:lang w:bidi="ar"/>
              </w:rPr>
              <w:t>21</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34</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被拐儿童身份证明</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《公安部等部委关于印发〈关于改进和规范公安派出所出具证明工作的意见〉的通知》（公通字〔</w:t>
            </w:r>
            <w:r>
              <w:rPr>
                <w:rFonts w:ascii="宋体" w:hAnsi="宋体" w:cs="宋体" w:hint="eastAsia"/>
                <w:kern w:val="0"/>
                <w:sz w:val="20"/>
                <w:szCs w:val="20"/>
                <w:lang w:bidi="ar"/>
              </w:rPr>
              <w:t>2016</w:t>
            </w:r>
            <w:r>
              <w:rPr>
                <w:rFonts w:ascii="宋体" w:hAnsi="宋体" w:cs="宋体" w:hint="eastAsia"/>
                <w:kern w:val="0"/>
                <w:sz w:val="20"/>
                <w:szCs w:val="20"/>
                <w:lang w:bidi="ar"/>
              </w:rPr>
              <w:t>〕</w:t>
            </w:r>
            <w:r>
              <w:rPr>
                <w:rFonts w:ascii="宋体" w:hAnsi="宋体" w:cs="宋体" w:hint="eastAsia"/>
                <w:kern w:val="0"/>
                <w:sz w:val="20"/>
                <w:szCs w:val="20"/>
                <w:lang w:bidi="ar"/>
              </w:rPr>
              <w:t>21</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35</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捡拾弃婴（儿童）报案证明</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《公安部等部委关于印发〈关于改进和规范公安派出所出具证明工作的意见〉的通知》（公通字〔</w:t>
            </w:r>
            <w:r>
              <w:rPr>
                <w:rFonts w:ascii="宋体" w:hAnsi="宋体" w:cs="宋体" w:hint="eastAsia"/>
                <w:kern w:val="0"/>
                <w:sz w:val="20"/>
                <w:szCs w:val="20"/>
                <w:lang w:bidi="ar"/>
              </w:rPr>
              <w:t>2016</w:t>
            </w:r>
            <w:r>
              <w:rPr>
                <w:rFonts w:ascii="宋体" w:hAnsi="宋体" w:cs="宋体" w:hint="eastAsia"/>
                <w:kern w:val="0"/>
                <w:sz w:val="20"/>
                <w:szCs w:val="20"/>
                <w:lang w:bidi="ar"/>
              </w:rPr>
              <w:t>〕</w:t>
            </w:r>
            <w:r>
              <w:rPr>
                <w:rFonts w:ascii="宋体" w:hAnsi="宋体" w:cs="宋体" w:hint="eastAsia"/>
                <w:kern w:val="0"/>
                <w:sz w:val="20"/>
                <w:szCs w:val="20"/>
                <w:lang w:bidi="ar"/>
              </w:rPr>
              <w:t>21</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36</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非正常死亡证明</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《公安部等部委关于印发〈关于改进和规范公安派出所出具证明工作的意见〉的通知》（公通字〔</w:t>
            </w:r>
            <w:r>
              <w:rPr>
                <w:rFonts w:ascii="宋体" w:hAnsi="宋体" w:cs="宋体" w:hint="eastAsia"/>
                <w:kern w:val="0"/>
                <w:sz w:val="20"/>
                <w:szCs w:val="20"/>
                <w:lang w:bidi="ar"/>
              </w:rPr>
              <w:t>2016</w:t>
            </w:r>
            <w:r>
              <w:rPr>
                <w:rFonts w:ascii="宋体" w:hAnsi="宋体" w:cs="宋体" w:hint="eastAsia"/>
                <w:kern w:val="0"/>
                <w:sz w:val="20"/>
                <w:szCs w:val="20"/>
                <w:lang w:bidi="ar"/>
              </w:rPr>
              <w:t>〕</w:t>
            </w:r>
            <w:r>
              <w:rPr>
                <w:rFonts w:ascii="宋体" w:hAnsi="宋体" w:cs="宋体" w:hint="eastAsia"/>
                <w:kern w:val="0"/>
                <w:sz w:val="20"/>
                <w:szCs w:val="20"/>
                <w:lang w:bidi="ar"/>
              </w:rPr>
              <w:t>21</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37</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临时身份证明</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《公安部等部委关于印发〈关于改进和规范公安派出所出具证明工作的意见〉的通知》（公通字〔</w:t>
            </w:r>
            <w:r>
              <w:rPr>
                <w:rFonts w:ascii="宋体" w:hAnsi="宋体" w:cs="宋体" w:hint="eastAsia"/>
                <w:kern w:val="0"/>
                <w:sz w:val="20"/>
                <w:szCs w:val="20"/>
                <w:lang w:bidi="ar"/>
              </w:rPr>
              <w:t>2016</w:t>
            </w:r>
            <w:r>
              <w:rPr>
                <w:rFonts w:ascii="宋体" w:hAnsi="宋体" w:cs="宋体" w:hint="eastAsia"/>
                <w:kern w:val="0"/>
                <w:sz w:val="20"/>
                <w:szCs w:val="20"/>
                <w:lang w:bidi="ar"/>
              </w:rPr>
              <w:t>〕</w:t>
            </w:r>
            <w:r>
              <w:rPr>
                <w:rFonts w:ascii="宋体" w:hAnsi="宋体" w:cs="宋体" w:hint="eastAsia"/>
                <w:kern w:val="0"/>
                <w:sz w:val="20"/>
                <w:szCs w:val="20"/>
                <w:lang w:bidi="ar"/>
              </w:rPr>
              <w:t>21</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38</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无犯罪记录证明</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《公安部等部委关于印发〈关于改进和规范公安派出所出具证明工作的意见〉的通知》（公通字〔</w:t>
            </w:r>
            <w:r>
              <w:rPr>
                <w:rFonts w:ascii="宋体" w:hAnsi="宋体" w:cs="宋体" w:hint="eastAsia"/>
                <w:kern w:val="0"/>
                <w:sz w:val="20"/>
                <w:szCs w:val="20"/>
                <w:lang w:bidi="ar"/>
              </w:rPr>
              <w:t>2016</w:t>
            </w:r>
            <w:r>
              <w:rPr>
                <w:rFonts w:ascii="宋体" w:hAnsi="宋体" w:cs="宋体" w:hint="eastAsia"/>
                <w:kern w:val="0"/>
                <w:sz w:val="20"/>
                <w:szCs w:val="20"/>
                <w:lang w:bidi="ar"/>
              </w:rPr>
              <w:t>〕</w:t>
            </w:r>
            <w:r>
              <w:rPr>
                <w:rFonts w:ascii="宋体" w:hAnsi="宋体" w:cs="宋体" w:hint="eastAsia"/>
                <w:kern w:val="0"/>
                <w:sz w:val="20"/>
                <w:szCs w:val="20"/>
                <w:lang w:bidi="ar"/>
              </w:rPr>
              <w:t>21</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480"/>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县公安局</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22</w:t>
            </w:r>
          </w:p>
        </w:tc>
        <w:tc>
          <w:tcPr>
            <w:tcW w:w="199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居住证办理</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39</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居住证办理</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《居住证暂行条例》（国务院令第</w:t>
            </w:r>
            <w:r>
              <w:rPr>
                <w:rFonts w:ascii="宋体" w:hAnsi="宋体" w:cs="宋体" w:hint="eastAsia"/>
                <w:kern w:val="0"/>
                <w:sz w:val="20"/>
                <w:szCs w:val="20"/>
                <w:lang w:bidi="ar"/>
              </w:rPr>
              <w:t>663</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1200"/>
        </w:trPr>
        <w:tc>
          <w:tcPr>
            <w:tcW w:w="1515"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县公安局</w:t>
            </w:r>
          </w:p>
        </w:tc>
        <w:tc>
          <w:tcPr>
            <w:tcW w:w="495"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23</w:t>
            </w:r>
          </w:p>
        </w:tc>
        <w:tc>
          <w:tcPr>
            <w:tcW w:w="1995" w:type="dxa"/>
            <w:vMerge w:val="restart"/>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交通记录证明</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40</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由当地公安机关核发的机动车驾驶证并有</w:t>
            </w:r>
            <w:r>
              <w:rPr>
                <w:rFonts w:ascii="宋体" w:hAnsi="宋体" w:cs="宋体" w:hint="eastAsia"/>
                <w:kern w:val="0"/>
                <w:sz w:val="20"/>
                <w:szCs w:val="20"/>
                <w:lang w:bidi="ar"/>
              </w:rPr>
              <w:t>3</w:t>
            </w:r>
            <w:r>
              <w:rPr>
                <w:rFonts w:ascii="宋体" w:hAnsi="宋体" w:cs="宋体" w:hint="eastAsia"/>
                <w:kern w:val="0"/>
                <w:sz w:val="20"/>
                <w:szCs w:val="20"/>
                <w:lang w:bidi="ar"/>
              </w:rPr>
              <w:t>年以上驾龄、并安全行车、无重大交通事故责任记录</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《出租汽车驾驶员从业资格管理规定》（交通运输部令</w:t>
            </w:r>
            <w:r>
              <w:rPr>
                <w:rFonts w:ascii="宋体" w:hAnsi="宋体" w:cs="宋体" w:hint="eastAsia"/>
                <w:kern w:val="0"/>
                <w:sz w:val="20"/>
                <w:szCs w:val="20"/>
                <w:lang w:bidi="ar"/>
              </w:rPr>
              <w:t>2016</w:t>
            </w:r>
            <w:r>
              <w:rPr>
                <w:rFonts w:ascii="宋体" w:hAnsi="宋体" w:cs="宋体" w:hint="eastAsia"/>
                <w:kern w:val="0"/>
                <w:sz w:val="20"/>
                <w:szCs w:val="20"/>
                <w:lang w:bidi="ar"/>
              </w:rPr>
              <w:t>年第</w:t>
            </w:r>
            <w:r>
              <w:rPr>
                <w:rFonts w:ascii="宋体" w:hAnsi="宋体" w:cs="宋体" w:hint="eastAsia"/>
                <w:kern w:val="0"/>
                <w:sz w:val="20"/>
                <w:szCs w:val="20"/>
                <w:lang w:bidi="ar"/>
              </w:rPr>
              <w:t>63</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41</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出具已聘用或者拟聘用驾驶人员的</w:t>
            </w:r>
            <w:r>
              <w:rPr>
                <w:rFonts w:ascii="宋体" w:hAnsi="宋体" w:cs="宋体" w:hint="eastAsia"/>
                <w:kern w:val="0"/>
                <w:sz w:val="20"/>
                <w:szCs w:val="20"/>
                <w:lang w:bidi="ar"/>
              </w:rPr>
              <w:t>3</w:t>
            </w:r>
            <w:r>
              <w:rPr>
                <w:rFonts w:ascii="宋体" w:hAnsi="宋体" w:cs="宋体" w:hint="eastAsia"/>
                <w:kern w:val="0"/>
                <w:sz w:val="20"/>
                <w:szCs w:val="20"/>
                <w:lang w:bidi="ar"/>
              </w:rPr>
              <w:t>年内无重大以上交通责任事故</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《道路旅客运输及客运站管理规定》（交通运输部令</w:t>
            </w:r>
            <w:r>
              <w:rPr>
                <w:rFonts w:ascii="宋体" w:hAnsi="宋体" w:cs="宋体" w:hint="eastAsia"/>
                <w:kern w:val="0"/>
                <w:sz w:val="20"/>
                <w:szCs w:val="20"/>
                <w:lang w:bidi="ar"/>
              </w:rPr>
              <w:t>2020</w:t>
            </w:r>
            <w:r>
              <w:rPr>
                <w:rFonts w:ascii="宋体" w:hAnsi="宋体" w:cs="宋体" w:hint="eastAsia"/>
                <w:kern w:val="0"/>
                <w:sz w:val="20"/>
                <w:szCs w:val="20"/>
                <w:lang w:bidi="ar"/>
              </w:rPr>
              <w:t>年第</w:t>
            </w:r>
            <w:r>
              <w:rPr>
                <w:rFonts w:ascii="宋体" w:hAnsi="宋体" w:cs="宋体" w:hint="eastAsia"/>
                <w:kern w:val="0"/>
                <w:sz w:val="20"/>
                <w:szCs w:val="20"/>
                <w:lang w:bidi="ar"/>
              </w:rPr>
              <w:t>17</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480"/>
        </w:trPr>
        <w:tc>
          <w:tcPr>
            <w:tcW w:w="1515"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42</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出具的相关人员安全驾驶经历证明</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《机动车驾驶员培训管理规定》（交通运输部令</w:t>
            </w:r>
            <w:r>
              <w:rPr>
                <w:rFonts w:ascii="宋体" w:hAnsi="宋体" w:cs="宋体" w:hint="eastAsia"/>
                <w:kern w:val="0"/>
                <w:sz w:val="20"/>
                <w:szCs w:val="20"/>
                <w:lang w:bidi="ar"/>
              </w:rPr>
              <w:t>2016</w:t>
            </w:r>
            <w:r>
              <w:rPr>
                <w:rFonts w:ascii="宋体" w:hAnsi="宋体" w:cs="宋体" w:hint="eastAsia"/>
                <w:kern w:val="0"/>
                <w:sz w:val="20"/>
                <w:szCs w:val="20"/>
                <w:lang w:bidi="ar"/>
              </w:rPr>
              <w:t>年第</w:t>
            </w:r>
            <w:r>
              <w:rPr>
                <w:rFonts w:ascii="宋体" w:hAnsi="宋体" w:cs="宋体" w:hint="eastAsia"/>
                <w:kern w:val="0"/>
                <w:sz w:val="20"/>
                <w:szCs w:val="20"/>
                <w:lang w:bidi="ar"/>
              </w:rPr>
              <w:t>51</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县公安局</w:t>
            </w:r>
          </w:p>
        </w:tc>
        <w:tc>
          <w:tcPr>
            <w:tcW w:w="495"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24</w:t>
            </w:r>
          </w:p>
        </w:tc>
        <w:tc>
          <w:tcPr>
            <w:tcW w:w="1995" w:type="dxa"/>
            <w:vMerge w:val="restart"/>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特种行业备案</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43</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旧货业备案</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《公安部关于深化娱乐服务场所和特种行业治安管理改革进一步依法加强事中事后监管的工作意见》（公治〔</w:t>
            </w:r>
            <w:r>
              <w:rPr>
                <w:rFonts w:ascii="宋体" w:hAnsi="宋体" w:cs="宋体" w:hint="eastAsia"/>
                <w:kern w:val="0"/>
                <w:sz w:val="20"/>
                <w:szCs w:val="20"/>
                <w:lang w:bidi="ar"/>
              </w:rPr>
              <w:t>2017</w:t>
            </w:r>
            <w:r>
              <w:rPr>
                <w:rFonts w:ascii="宋体" w:hAnsi="宋体" w:cs="宋体" w:hint="eastAsia"/>
                <w:kern w:val="0"/>
                <w:sz w:val="20"/>
                <w:szCs w:val="20"/>
                <w:lang w:bidi="ar"/>
              </w:rPr>
              <w:t>〕</w:t>
            </w:r>
            <w:r>
              <w:rPr>
                <w:rFonts w:ascii="宋体" w:hAnsi="宋体" w:cs="宋体" w:hint="eastAsia"/>
                <w:kern w:val="0"/>
                <w:sz w:val="20"/>
                <w:szCs w:val="20"/>
                <w:lang w:bidi="ar"/>
              </w:rPr>
              <w:t>529</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营利法人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44</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旧手机交易业备案</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《公安部关于深化娱乐服务场所和特种行业治安管理改革进一步依法加强事中事后监管的工作意见》（公治〔</w:t>
            </w:r>
            <w:r>
              <w:rPr>
                <w:rFonts w:ascii="宋体" w:hAnsi="宋体" w:cs="宋体" w:hint="eastAsia"/>
                <w:kern w:val="0"/>
                <w:sz w:val="20"/>
                <w:szCs w:val="20"/>
                <w:lang w:bidi="ar"/>
              </w:rPr>
              <w:t>2017</w:t>
            </w:r>
            <w:r>
              <w:rPr>
                <w:rFonts w:ascii="宋体" w:hAnsi="宋体" w:cs="宋体" w:hint="eastAsia"/>
                <w:kern w:val="0"/>
                <w:sz w:val="20"/>
                <w:szCs w:val="20"/>
                <w:lang w:bidi="ar"/>
              </w:rPr>
              <w:t>〕</w:t>
            </w:r>
            <w:r>
              <w:rPr>
                <w:rFonts w:ascii="宋体" w:hAnsi="宋体" w:cs="宋体" w:hint="eastAsia"/>
                <w:kern w:val="0"/>
                <w:sz w:val="20"/>
                <w:szCs w:val="20"/>
                <w:lang w:bidi="ar"/>
              </w:rPr>
              <w:t>529</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营利法人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45</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proofErr w:type="gramStart"/>
            <w:r>
              <w:rPr>
                <w:rFonts w:ascii="宋体" w:hAnsi="宋体" w:cs="宋体" w:hint="eastAsia"/>
                <w:kern w:val="0"/>
                <w:sz w:val="20"/>
                <w:szCs w:val="20"/>
                <w:lang w:bidi="ar"/>
              </w:rPr>
              <w:t>开锁业</w:t>
            </w:r>
            <w:proofErr w:type="gramEnd"/>
            <w:r>
              <w:rPr>
                <w:rFonts w:ascii="宋体" w:hAnsi="宋体" w:cs="宋体" w:hint="eastAsia"/>
                <w:kern w:val="0"/>
                <w:sz w:val="20"/>
                <w:szCs w:val="20"/>
                <w:lang w:bidi="ar"/>
              </w:rPr>
              <w:t>备案</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《公安部关于深化娱乐服务场所和特种行业治安管理改革进一步依法加强事中事后监管的工作意见》（公治〔</w:t>
            </w:r>
            <w:r>
              <w:rPr>
                <w:rFonts w:ascii="宋体" w:hAnsi="宋体" w:cs="宋体" w:hint="eastAsia"/>
                <w:kern w:val="0"/>
                <w:sz w:val="20"/>
                <w:szCs w:val="20"/>
                <w:lang w:bidi="ar"/>
              </w:rPr>
              <w:t>2017</w:t>
            </w:r>
            <w:r>
              <w:rPr>
                <w:rFonts w:ascii="宋体" w:hAnsi="宋体" w:cs="宋体" w:hint="eastAsia"/>
                <w:kern w:val="0"/>
                <w:sz w:val="20"/>
                <w:szCs w:val="20"/>
                <w:lang w:bidi="ar"/>
              </w:rPr>
              <w:t>〕</w:t>
            </w:r>
            <w:r>
              <w:rPr>
                <w:rFonts w:ascii="宋体" w:hAnsi="宋体" w:cs="宋体" w:hint="eastAsia"/>
                <w:kern w:val="0"/>
                <w:sz w:val="20"/>
                <w:szCs w:val="20"/>
                <w:lang w:bidi="ar"/>
              </w:rPr>
              <w:t>529</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营利法人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vMerge w:val="restart"/>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县公安局</w:t>
            </w:r>
          </w:p>
        </w:tc>
        <w:tc>
          <w:tcPr>
            <w:tcW w:w="495"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25</w:t>
            </w:r>
          </w:p>
        </w:tc>
        <w:tc>
          <w:tcPr>
            <w:tcW w:w="1995" w:type="dxa"/>
            <w:vMerge w:val="restart"/>
            <w:tcBorders>
              <w:top w:val="nil"/>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出具社会组织开立验资账户通知书</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46</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出具社会团体开立验资账户通知书</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《中国人民银行成都分行四川省民政厅关于规范社会组织开立临时存款账户有关事项的通知》（成银发〔</w:t>
            </w:r>
            <w:r>
              <w:rPr>
                <w:rFonts w:ascii="宋体" w:hAnsi="宋体" w:cs="宋体" w:hint="eastAsia"/>
                <w:kern w:val="0"/>
                <w:sz w:val="20"/>
                <w:szCs w:val="20"/>
                <w:lang w:bidi="ar"/>
              </w:rPr>
              <w:t>2016</w:t>
            </w:r>
            <w:r>
              <w:rPr>
                <w:rFonts w:ascii="宋体" w:hAnsi="宋体" w:cs="宋体" w:hint="eastAsia"/>
                <w:kern w:val="0"/>
                <w:sz w:val="20"/>
                <w:szCs w:val="20"/>
                <w:lang w:bidi="ar"/>
              </w:rPr>
              <w:t>〕</w:t>
            </w:r>
            <w:r>
              <w:rPr>
                <w:rFonts w:ascii="宋体" w:hAnsi="宋体" w:cs="宋体" w:hint="eastAsia"/>
                <w:kern w:val="0"/>
                <w:sz w:val="20"/>
                <w:szCs w:val="20"/>
                <w:lang w:bidi="ar"/>
              </w:rPr>
              <w:t>79</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nil"/>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47</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出具民办非企业单位开立验资账户通知书</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《中国人民银行成都分行四川省民政厅关于规范社会组织开立临时存款账户有关事项的通知》（成银发〔</w:t>
            </w:r>
            <w:r>
              <w:rPr>
                <w:rFonts w:ascii="宋体" w:hAnsi="宋体" w:cs="宋体" w:hint="eastAsia"/>
                <w:kern w:val="0"/>
                <w:sz w:val="20"/>
                <w:szCs w:val="20"/>
                <w:lang w:bidi="ar"/>
              </w:rPr>
              <w:t>2016</w:t>
            </w:r>
            <w:r>
              <w:rPr>
                <w:rFonts w:ascii="宋体" w:hAnsi="宋体" w:cs="宋体" w:hint="eastAsia"/>
                <w:kern w:val="0"/>
                <w:sz w:val="20"/>
                <w:szCs w:val="20"/>
                <w:lang w:bidi="ar"/>
              </w:rPr>
              <w:t>〕</w:t>
            </w:r>
            <w:r>
              <w:rPr>
                <w:rFonts w:ascii="宋体" w:hAnsi="宋体" w:cs="宋体" w:hint="eastAsia"/>
                <w:kern w:val="0"/>
                <w:sz w:val="20"/>
                <w:szCs w:val="20"/>
                <w:lang w:bidi="ar"/>
              </w:rPr>
              <w:t>79</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lastRenderedPageBreak/>
              <w:t>县民政局</w:t>
            </w:r>
          </w:p>
        </w:tc>
        <w:tc>
          <w:tcPr>
            <w:tcW w:w="4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26</w:t>
            </w:r>
          </w:p>
        </w:tc>
        <w:tc>
          <w:tcPr>
            <w:tcW w:w="199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社会组织档案查询</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48</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社会组织档案查询</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《民政部国家档案局关于印发〈社会组织登记档案管理办法〉的通知》（民发〔</w:t>
            </w:r>
            <w:r>
              <w:rPr>
                <w:rFonts w:ascii="宋体" w:hAnsi="宋体" w:cs="宋体" w:hint="eastAsia"/>
                <w:kern w:val="0"/>
                <w:sz w:val="20"/>
                <w:szCs w:val="20"/>
                <w:lang w:bidi="ar"/>
              </w:rPr>
              <w:t>2010</w:t>
            </w:r>
            <w:r>
              <w:rPr>
                <w:rFonts w:ascii="宋体" w:hAnsi="宋体" w:cs="宋体" w:hint="eastAsia"/>
                <w:kern w:val="0"/>
                <w:sz w:val="20"/>
                <w:szCs w:val="20"/>
                <w:lang w:bidi="ar"/>
              </w:rPr>
              <w:t>〕</w:t>
            </w:r>
            <w:r>
              <w:rPr>
                <w:rFonts w:ascii="宋体" w:hAnsi="宋体" w:cs="宋体" w:hint="eastAsia"/>
                <w:kern w:val="0"/>
                <w:sz w:val="20"/>
                <w:szCs w:val="20"/>
                <w:lang w:bidi="ar"/>
              </w:rPr>
              <w:t>101</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r>
      <w:tr w:rsidR="00771AB0">
        <w:trPr>
          <w:trHeight w:val="480"/>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县民政局</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27</w:t>
            </w:r>
          </w:p>
        </w:tc>
        <w:tc>
          <w:tcPr>
            <w:tcW w:w="199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社会组织评估</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49</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社会组织评估</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《社会组织评估管理办法》（民政部令第</w:t>
            </w:r>
            <w:r>
              <w:rPr>
                <w:rFonts w:ascii="宋体" w:hAnsi="宋体" w:cs="宋体" w:hint="eastAsia"/>
                <w:kern w:val="0"/>
                <w:sz w:val="20"/>
                <w:szCs w:val="20"/>
                <w:lang w:bidi="ar"/>
              </w:rPr>
              <w:t>39</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非营利法人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r>
      <w:tr w:rsidR="00771AB0">
        <w:trPr>
          <w:trHeight w:val="480"/>
        </w:trPr>
        <w:tc>
          <w:tcPr>
            <w:tcW w:w="15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县民政局</w:t>
            </w: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28</w:t>
            </w:r>
          </w:p>
        </w:tc>
        <w:tc>
          <w:tcPr>
            <w:tcW w:w="1995" w:type="dxa"/>
            <w:vMerge w:val="restart"/>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婚姻登记预约</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50</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结婚登记预约</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《四川省〈婚姻登记工作规范〉实施细则》（川民发〔</w:t>
            </w:r>
            <w:r>
              <w:rPr>
                <w:rFonts w:ascii="宋体" w:hAnsi="宋体" w:cs="宋体" w:hint="eastAsia"/>
                <w:kern w:val="0"/>
                <w:sz w:val="20"/>
                <w:szCs w:val="20"/>
                <w:lang w:bidi="ar"/>
              </w:rPr>
              <w:t>2019</w:t>
            </w:r>
            <w:r>
              <w:rPr>
                <w:rFonts w:ascii="宋体" w:hAnsi="宋体" w:cs="宋体" w:hint="eastAsia"/>
                <w:kern w:val="0"/>
                <w:sz w:val="20"/>
                <w:szCs w:val="20"/>
                <w:lang w:bidi="ar"/>
              </w:rPr>
              <w:t>〕</w:t>
            </w:r>
            <w:r>
              <w:rPr>
                <w:rFonts w:ascii="宋体" w:hAnsi="宋体" w:cs="宋体" w:hint="eastAsia"/>
                <w:kern w:val="0"/>
                <w:sz w:val="20"/>
                <w:szCs w:val="20"/>
                <w:lang w:bidi="ar"/>
              </w:rPr>
              <w:t>44</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省、县、镇</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r>
      <w:tr w:rsidR="00771AB0">
        <w:trPr>
          <w:trHeight w:val="48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51</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离婚登记预约</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《四川省〈婚姻登记工作规范〉实施细则》（川民发〔</w:t>
            </w:r>
            <w:r>
              <w:rPr>
                <w:rFonts w:ascii="宋体" w:hAnsi="宋体" w:cs="宋体" w:hint="eastAsia"/>
                <w:kern w:val="0"/>
                <w:sz w:val="20"/>
                <w:szCs w:val="20"/>
                <w:lang w:bidi="ar"/>
              </w:rPr>
              <w:t>2019</w:t>
            </w:r>
            <w:r>
              <w:rPr>
                <w:rFonts w:ascii="宋体" w:hAnsi="宋体" w:cs="宋体" w:hint="eastAsia"/>
                <w:kern w:val="0"/>
                <w:sz w:val="20"/>
                <w:szCs w:val="20"/>
                <w:lang w:bidi="ar"/>
              </w:rPr>
              <w:t>〕</w:t>
            </w:r>
            <w:r>
              <w:rPr>
                <w:rFonts w:ascii="宋体" w:hAnsi="宋体" w:cs="宋体" w:hint="eastAsia"/>
                <w:kern w:val="0"/>
                <w:sz w:val="20"/>
                <w:szCs w:val="20"/>
                <w:lang w:bidi="ar"/>
              </w:rPr>
              <w:t>44</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省、县、镇</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r>
      <w:tr w:rsidR="00771AB0">
        <w:trPr>
          <w:trHeight w:val="720"/>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县民政局</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29</w:t>
            </w:r>
          </w:p>
        </w:tc>
        <w:tc>
          <w:tcPr>
            <w:tcW w:w="199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养老机构等级评定和划分</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52</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养老机构等级评定和划分</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《中华人民共和国老年人权益保障法》</w:t>
            </w:r>
            <w:r>
              <w:rPr>
                <w:rFonts w:ascii="宋体" w:hAnsi="宋体" w:cs="宋体" w:hint="eastAsia"/>
                <w:kern w:val="0"/>
                <w:sz w:val="20"/>
                <w:szCs w:val="20"/>
                <w:lang w:bidi="ar"/>
              </w:rPr>
              <w:br/>
            </w:r>
            <w:r>
              <w:rPr>
                <w:rFonts w:ascii="宋体" w:hAnsi="宋体" w:cs="宋体" w:hint="eastAsia"/>
                <w:kern w:val="0"/>
                <w:sz w:val="20"/>
                <w:szCs w:val="20"/>
                <w:lang w:bidi="ar"/>
              </w:rPr>
              <w:t>《国务院办公厅关于推进养老服务发展的意见》（国办发〔</w:t>
            </w:r>
            <w:r>
              <w:rPr>
                <w:rFonts w:ascii="宋体" w:hAnsi="宋体" w:cs="宋体" w:hint="eastAsia"/>
                <w:kern w:val="0"/>
                <w:sz w:val="20"/>
                <w:szCs w:val="20"/>
                <w:lang w:bidi="ar"/>
              </w:rPr>
              <w:t>2019</w:t>
            </w:r>
            <w:r>
              <w:rPr>
                <w:rFonts w:ascii="宋体" w:hAnsi="宋体" w:cs="宋体" w:hint="eastAsia"/>
                <w:kern w:val="0"/>
                <w:sz w:val="20"/>
                <w:szCs w:val="20"/>
                <w:lang w:bidi="ar"/>
              </w:rPr>
              <w:t>〕</w:t>
            </w:r>
            <w:r>
              <w:rPr>
                <w:rFonts w:ascii="宋体" w:hAnsi="宋体" w:cs="宋体" w:hint="eastAsia"/>
                <w:kern w:val="0"/>
                <w:sz w:val="20"/>
                <w:szCs w:val="20"/>
                <w:lang w:bidi="ar"/>
              </w:rPr>
              <w:t>5</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县民政局</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30</w:t>
            </w:r>
          </w:p>
        </w:tc>
        <w:tc>
          <w:tcPr>
            <w:tcW w:w="199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80</w:t>
            </w:r>
            <w:r>
              <w:rPr>
                <w:rFonts w:ascii="宋体" w:hAnsi="宋体" w:cs="宋体" w:hint="eastAsia"/>
                <w:kern w:val="0"/>
                <w:sz w:val="20"/>
                <w:szCs w:val="20"/>
                <w:lang w:bidi="ar"/>
              </w:rPr>
              <w:t>周岁以上老年人高龄津贴发放</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53</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80</w:t>
            </w:r>
            <w:r>
              <w:rPr>
                <w:rFonts w:ascii="宋体" w:hAnsi="宋体" w:cs="宋体" w:hint="eastAsia"/>
                <w:kern w:val="0"/>
                <w:sz w:val="20"/>
                <w:szCs w:val="20"/>
                <w:lang w:bidi="ar"/>
              </w:rPr>
              <w:t>周岁以上老年人高龄津贴发放</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《省老龄办省民政厅省财政厅〈关于建立</w:t>
            </w:r>
            <w:r>
              <w:rPr>
                <w:rFonts w:ascii="宋体" w:hAnsi="宋体" w:cs="宋体" w:hint="eastAsia"/>
                <w:kern w:val="0"/>
                <w:sz w:val="20"/>
                <w:szCs w:val="20"/>
                <w:lang w:bidi="ar"/>
              </w:rPr>
              <w:t>80</w:t>
            </w:r>
            <w:r>
              <w:rPr>
                <w:rFonts w:ascii="宋体" w:hAnsi="宋体" w:cs="宋体" w:hint="eastAsia"/>
                <w:kern w:val="0"/>
                <w:sz w:val="20"/>
                <w:szCs w:val="20"/>
                <w:lang w:bidi="ar"/>
              </w:rPr>
              <w:t>周岁以上老年人高龄津贴制度的通知〉》（川老龄办〔</w:t>
            </w:r>
            <w:r>
              <w:rPr>
                <w:rFonts w:ascii="宋体" w:hAnsi="宋体" w:cs="宋体" w:hint="eastAsia"/>
                <w:kern w:val="0"/>
                <w:sz w:val="20"/>
                <w:szCs w:val="20"/>
                <w:lang w:bidi="ar"/>
              </w:rPr>
              <w:t>2017</w:t>
            </w:r>
            <w:r>
              <w:rPr>
                <w:rFonts w:ascii="宋体" w:hAnsi="宋体" w:cs="宋体" w:hint="eastAsia"/>
                <w:kern w:val="0"/>
                <w:sz w:val="20"/>
                <w:szCs w:val="20"/>
                <w:lang w:bidi="ar"/>
              </w:rPr>
              <w:t>〕</w:t>
            </w:r>
            <w:r>
              <w:rPr>
                <w:rFonts w:ascii="宋体" w:hAnsi="宋体" w:cs="宋体" w:hint="eastAsia"/>
                <w:kern w:val="0"/>
                <w:sz w:val="20"/>
                <w:szCs w:val="20"/>
                <w:lang w:bidi="ar"/>
              </w:rPr>
              <w:t>45</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480"/>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县民政局</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31</w:t>
            </w:r>
          </w:p>
        </w:tc>
        <w:tc>
          <w:tcPr>
            <w:tcW w:w="199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城市生活无着流浪乞讨人员救助</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54</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城市生活无着流浪乞讨人员救助</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《城市生活无着的流浪乞讨人员救助管理办法》（国务院令第</w:t>
            </w:r>
            <w:r>
              <w:rPr>
                <w:rFonts w:ascii="宋体" w:hAnsi="宋体" w:cs="宋体" w:hint="eastAsia"/>
                <w:kern w:val="0"/>
                <w:sz w:val="20"/>
                <w:szCs w:val="20"/>
                <w:lang w:bidi="ar"/>
              </w:rPr>
              <w:t>381</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480"/>
        </w:trPr>
        <w:tc>
          <w:tcPr>
            <w:tcW w:w="15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县民政局</w:t>
            </w: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32</w:t>
            </w:r>
          </w:p>
        </w:tc>
        <w:tc>
          <w:tcPr>
            <w:tcW w:w="1995" w:type="dxa"/>
            <w:vMerge w:val="restart"/>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社会救助管理服务</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55</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最低生活保障</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《社会救助暂行办法》（国务院令第</w:t>
            </w:r>
            <w:r>
              <w:rPr>
                <w:rFonts w:ascii="宋体" w:hAnsi="宋体" w:cs="宋体" w:hint="eastAsia"/>
                <w:kern w:val="0"/>
                <w:sz w:val="20"/>
                <w:szCs w:val="20"/>
                <w:lang w:bidi="ar"/>
              </w:rPr>
              <w:t>649</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县、镇</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48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56</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临时救助</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《社会救助暂行办法》（国务院令第</w:t>
            </w:r>
            <w:r>
              <w:rPr>
                <w:rFonts w:ascii="宋体" w:hAnsi="宋体" w:cs="宋体" w:hint="eastAsia"/>
                <w:kern w:val="0"/>
                <w:sz w:val="20"/>
                <w:szCs w:val="20"/>
                <w:lang w:bidi="ar"/>
              </w:rPr>
              <w:t>649</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县、镇</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48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57</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特困人员救助供养</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《社会救助暂行办法》（国务院令第</w:t>
            </w:r>
            <w:r>
              <w:rPr>
                <w:rFonts w:ascii="宋体" w:hAnsi="宋体" w:cs="宋体" w:hint="eastAsia"/>
                <w:kern w:val="0"/>
                <w:sz w:val="20"/>
                <w:szCs w:val="20"/>
                <w:lang w:bidi="ar"/>
              </w:rPr>
              <w:t>649</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480"/>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县民政局</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33</w:t>
            </w:r>
          </w:p>
        </w:tc>
        <w:tc>
          <w:tcPr>
            <w:tcW w:w="199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养老机构设立备案</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58</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养老机构设立备案</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《养老机构管理办法》（民政部令第</w:t>
            </w:r>
            <w:r>
              <w:rPr>
                <w:rFonts w:ascii="宋体" w:hAnsi="宋体" w:cs="宋体" w:hint="eastAsia"/>
                <w:kern w:val="0"/>
                <w:sz w:val="20"/>
                <w:szCs w:val="20"/>
                <w:lang w:bidi="ar"/>
              </w:rPr>
              <w:t>66</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营利法人、非营利法人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lastRenderedPageBreak/>
              <w:t>县民政局</w:t>
            </w: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34</w:t>
            </w:r>
          </w:p>
        </w:tc>
        <w:tc>
          <w:tcPr>
            <w:tcW w:w="1995" w:type="dxa"/>
            <w:vMerge w:val="restart"/>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残疾人两项补贴</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59</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困难残疾人生活补贴</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《国务院关于全面建立困难残疾人生活补贴和重度残疾人护理补贴制度的意见》（国发〔</w:t>
            </w:r>
            <w:r>
              <w:rPr>
                <w:rFonts w:ascii="宋体" w:hAnsi="宋体" w:cs="宋体" w:hint="eastAsia"/>
                <w:kern w:val="0"/>
                <w:sz w:val="20"/>
                <w:szCs w:val="20"/>
                <w:lang w:bidi="ar"/>
              </w:rPr>
              <w:t>2015</w:t>
            </w:r>
            <w:r>
              <w:rPr>
                <w:rFonts w:ascii="宋体" w:hAnsi="宋体" w:cs="宋体" w:hint="eastAsia"/>
                <w:kern w:val="0"/>
                <w:sz w:val="20"/>
                <w:szCs w:val="20"/>
                <w:lang w:bidi="ar"/>
              </w:rPr>
              <w:t>〕</w:t>
            </w:r>
            <w:r>
              <w:rPr>
                <w:rFonts w:ascii="宋体" w:hAnsi="宋体" w:cs="宋体" w:hint="eastAsia"/>
                <w:kern w:val="0"/>
                <w:sz w:val="20"/>
                <w:szCs w:val="20"/>
                <w:lang w:bidi="ar"/>
              </w:rPr>
              <w:t>52</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60</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重度残疾人护理补贴资格认定</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《国务院关于全面建立困难残疾人生活补贴和重度残疾人护理补贴制度的意见》（国发〔</w:t>
            </w:r>
            <w:r>
              <w:rPr>
                <w:rFonts w:ascii="宋体" w:hAnsi="宋体" w:cs="宋体" w:hint="eastAsia"/>
                <w:kern w:val="0"/>
                <w:sz w:val="20"/>
                <w:szCs w:val="20"/>
                <w:lang w:bidi="ar"/>
              </w:rPr>
              <w:t>2015</w:t>
            </w:r>
            <w:r>
              <w:rPr>
                <w:rFonts w:ascii="宋体" w:hAnsi="宋体" w:cs="宋体" w:hint="eastAsia"/>
                <w:kern w:val="0"/>
                <w:sz w:val="20"/>
                <w:szCs w:val="20"/>
                <w:lang w:bidi="ar"/>
              </w:rPr>
              <w:t>〕</w:t>
            </w:r>
            <w:r>
              <w:rPr>
                <w:rFonts w:ascii="宋体" w:hAnsi="宋体" w:cs="宋体" w:hint="eastAsia"/>
                <w:kern w:val="0"/>
                <w:sz w:val="20"/>
                <w:szCs w:val="20"/>
                <w:lang w:bidi="ar"/>
              </w:rPr>
              <w:t>52</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县民政局</w:t>
            </w:r>
          </w:p>
        </w:tc>
        <w:tc>
          <w:tcPr>
            <w:tcW w:w="495"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35</w:t>
            </w:r>
          </w:p>
        </w:tc>
        <w:tc>
          <w:tcPr>
            <w:tcW w:w="1995" w:type="dxa"/>
            <w:vMerge w:val="restart"/>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儿童福利</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61</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孤儿救助资格认定及基本生活费发放</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《国务院办公厅关于加强孤儿保障工作的意见》（国办发〔</w:t>
            </w:r>
            <w:r>
              <w:rPr>
                <w:rFonts w:ascii="宋体" w:hAnsi="宋体" w:cs="宋体" w:hint="eastAsia"/>
                <w:kern w:val="0"/>
                <w:sz w:val="20"/>
                <w:szCs w:val="20"/>
                <w:lang w:bidi="ar"/>
              </w:rPr>
              <w:t>2010</w:t>
            </w:r>
            <w:r>
              <w:rPr>
                <w:rFonts w:ascii="宋体" w:hAnsi="宋体" w:cs="宋体" w:hint="eastAsia"/>
                <w:kern w:val="0"/>
                <w:sz w:val="20"/>
                <w:szCs w:val="20"/>
                <w:lang w:bidi="ar"/>
              </w:rPr>
              <w:t>〕</w:t>
            </w:r>
            <w:r>
              <w:rPr>
                <w:rFonts w:ascii="宋体" w:hAnsi="宋体" w:cs="宋体" w:hint="eastAsia"/>
                <w:kern w:val="0"/>
                <w:sz w:val="20"/>
                <w:szCs w:val="20"/>
                <w:lang w:bidi="ar"/>
              </w:rPr>
              <w:t>54</w:t>
            </w:r>
            <w:r>
              <w:rPr>
                <w:rFonts w:ascii="宋体" w:hAnsi="宋体" w:cs="宋体" w:hint="eastAsia"/>
                <w:kern w:val="0"/>
                <w:sz w:val="20"/>
                <w:szCs w:val="20"/>
                <w:lang w:bidi="ar"/>
              </w:rPr>
              <w:t>号）</w:t>
            </w:r>
            <w:r>
              <w:rPr>
                <w:rFonts w:ascii="宋体" w:hAnsi="宋体" w:cs="宋体" w:hint="eastAsia"/>
                <w:kern w:val="0"/>
                <w:sz w:val="20"/>
                <w:szCs w:val="20"/>
                <w:lang w:bidi="ar"/>
              </w:rPr>
              <w:br/>
            </w:r>
            <w:r>
              <w:rPr>
                <w:rFonts w:ascii="宋体" w:hAnsi="宋体" w:cs="宋体" w:hint="eastAsia"/>
                <w:kern w:val="0"/>
                <w:sz w:val="20"/>
                <w:szCs w:val="20"/>
                <w:lang w:bidi="ar"/>
              </w:rPr>
              <w:t>《民政部财政部关于发放孤儿基本生活费的通知》（民发〔</w:t>
            </w:r>
            <w:r>
              <w:rPr>
                <w:rFonts w:ascii="宋体" w:hAnsi="宋体" w:cs="宋体" w:hint="eastAsia"/>
                <w:kern w:val="0"/>
                <w:sz w:val="20"/>
                <w:szCs w:val="20"/>
                <w:lang w:bidi="ar"/>
              </w:rPr>
              <w:t>2010</w:t>
            </w:r>
            <w:r>
              <w:rPr>
                <w:rFonts w:ascii="宋体" w:hAnsi="宋体" w:cs="宋体" w:hint="eastAsia"/>
                <w:kern w:val="0"/>
                <w:sz w:val="20"/>
                <w:szCs w:val="20"/>
                <w:lang w:bidi="ar"/>
              </w:rPr>
              <w:t>〕</w:t>
            </w:r>
            <w:r>
              <w:rPr>
                <w:rFonts w:ascii="宋体" w:hAnsi="宋体" w:cs="宋体" w:hint="eastAsia"/>
                <w:kern w:val="0"/>
                <w:sz w:val="20"/>
                <w:szCs w:val="20"/>
                <w:lang w:bidi="ar"/>
              </w:rPr>
              <w:t>161</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62</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艾滋病病毒感染儿童基本生活费发放</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《民政部财政部关于发放艾滋病病毒感染儿童基本生活费的通知》（民发〔</w:t>
            </w:r>
            <w:r>
              <w:rPr>
                <w:rFonts w:ascii="宋体" w:hAnsi="宋体" w:cs="宋体" w:hint="eastAsia"/>
                <w:kern w:val="0"/>
                <w:sz w:val="20"/>
                <w:szCs w:val="20"/>
                <w:lang w:bidi="ar"/>
              </w:rPr>
              <w:t>2012</w:t>
            </w:r>
            <w:r>
              <w:rPr>
                <w:rFonts w:ascii="宋体" w:hAnsi="宋体" w:cs="宋体" w:hint="eastAsia"/>
                <w:kern w:val="0"/>
                <w:sz w:val="20"/>
                <w:szCs w:val="20"/>
                <w:lang w:bidi="ar"/>
              </w:rPr>
              <w:t>〕</w:t>
            </w:r>
            <w:r>
              <w:rPr>
                <w:rFonts w:ascii="宋体" w:hAnsi="宋体" w:cs="宋体" w:hint="eastAsia"/>
                <w:kern w:val="0"/>
                <w:sz w:val="20"/>
                <w:szCs w:val="20"/>
                <w:lang w:bidi="ar"/>
              </w:rPr>
              <w:t>179</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120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63</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事实无人抚养儿童认定及基本生活补贴发放</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《民政部最高人民法院最高人民检察院发展改革委教育部公安部司法部财政部国家医保局共青团中央全国妇联中国残联关于进一步加强事实无人抚养儿童保障工作的意见》（民发〔</w:t>
            </w:r>
            <w:r>
              <w:rPr>
                <w:rFonts w:ascii="宋体" w:hAnsi="宋体" w:cs="宋体" w:hint="eastAsia"/>
                <w:kern w:val="0"/>
                <w:sz w:val="20"/>
                <w:szCs w:val="20"/>
                <w:lang w:bidi="ar"/>
              </w:rPr>
              <w:t>2019</w:t>
            </w:r>
            <w:r>
              <w:rPr>
                <w:rFonts w:ascii="宋体" w:hAnsi="宋体" w:cs="宋体" w:hint="eastAsia"/>
                <w:kern w:val="0"/>
                <w:sz w:val="20"/>
                <w:szCs w:val="20"/>
                <w:lang w:bidi="ar"/>
              </w:rPr>
              <w:t>〕</w:t>
            </w:r>
            <w:r>
              <w:rPr>
                <w:rFonts w:ascii="宋体" w:hAnsi="宋体" w:cs="宋体" w:hint="eastAsia"/>
                <w:kern w:val="0"/>
                <w:sz w:val="20"/>
                <w:szCs w:val="20"/>
                <w:lang w:bidi="ar"/>
              </w:rPr>
              <w:t>62</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自然人、特别法人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48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64</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家庭经济困难儿童提供最低生活保障</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《国务院关于加强困境儿童保障工作的意见》（国发〔</w:t>
            </w:r>
            <w:r>
              <w:rPr>
                <w:rFonts w:ascii="宋体" w:hAnsi="宋体" w:cs="宋体" w:hint="eastAsia"/>
                <w:kern w:val="0"/>
                <w:sz w:val="20"/>
                <w:szCs w:val="20"/>
                <w:lang w:bidi="ar"/>
              </w:rPr>
              <w:t>2016</w:t>
            </w:r>
            <w:r>
              <w:rPr>
                <w:rFonts w:ascii="宋体" w:hAnsi="宋体" w:cs="宋体" w:hint="eastAsia"/>
                <w:kern w:val="0"/>
                <w:sz w:val="20"/>
                <w:szCs w:val="20"/>
                <w:lang w:bidi="ar"/>
              </w:rPr>
              <w:t>〕</w:t>
            </w:r>
            <w:r>
              <w:rPr>
                <w:rFonts w:ascii="宋体" w:hAnsi="宋体" w:cs="宋体" w:hint="eastAsia"/>
                <w:kern w:val="0"/>
                <w:sz w:val="20"/>
                <w:szCs w:val="20"/>
                <w:lang w:bidi="ar"/>
              </w:rPr>
              <w:t>36</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480"/>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县民政局</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36</w:t>
            </w:r>
          </w:p>
        </w:tc>
        <w:tc>
          <w:tcPr>
            <w:tcW w:w="199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儿童服务</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65</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农村留守儿童关爱保护</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《国务院关于加强农村留守儿童关爱保护工作的意见》（国发〔</w:t>
            </w:r>
            <w:r>
              <w:rPr>
                <w:rFonts w:ascii="宋体" w:hAnsi="宋体" w:cs="宋体" w:hint="eastAsia"/>
                <w:kern w:val="0"/>
                <w:sz w:val="20"/>
                <w:szCs w:val="20"/>
                <w:lang w:bidi="ar"/>
              </w:rPr>
              <w:t>2016</w:t>
            </w:r>
            <w:r>
              <w:rPr>
                <w:rFonts w:ascii="宋体" w:hAnsi="宋体" w:cs="宋体" w:hint="eastAsia"/>
                <w:kern w:val="0"/>
                <w:sz w:val="20"/>
                <w:szCs w:val="20"/>
                <w:lang w:bidi="ar"/>
              </w:rPr>
              <w:t>〕</w:t>
            </w:r>
            <w:r>
              <w:rPr>
                <w:rFonts w:ascii="宋体" w:hAnsi="宋体" w:cs="宋体" w:hint="eastAsia"/>
                <w:kern w:val="0"/>
                <w:sz w:val="20"/>
                <w:szCs w:val="20"/>
                <w:lang w:bidi="ar"/>
              </w:rPr>
              <w:t>13</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镇</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县司法局</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37</w:t>
            </w:r>
          </w:p>
        </w:tc>
        <w:tc>
          <w:tcPr>
            <w:tcW w:w="199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村（社区）法律顾问基本信息查询</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66</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村（社区）法律顾问基本信息查询</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《司法部关于推进公共法律服务平台建设的意见》</w:t>
            </w:r>
            <w:r>
              <w:rPr>
                <w:rFonts w:ascii="宋体" w:hAnsi="宋体" w:cs="宋体" w:hint="eastAsia"/>
                <w:kern w:val="0"/>
                <w:sz w:val="20"/>
                <w:szCs w:val="20"/>
                <w:lang w:bidi="ar"/>
              </w:rPr>
              <w:br/>
            </w:r>
            <w:r>
              <w:rPr>
                <w:rFonts w:ascii="宋体" w:hAnsi="宋体" w:cs="宋体" w:hint="eastAsia"/>
                <w:kern w:val="0"/>
                <w:sz w:val="20"/>
                <w:szCs w:val="20"/>
                <w:lang w:bidi="ar"/>
              </w:rPr>
              <w:t>（</w:t>
            </w:r>
            <w:proofErr w:type="gramStart"/>
            <w:r>
              <w:rPr>
                <w:rFonts w:ascii="宋体" w:hAnsi="宋体" w:cs="宋体" w:hint="eastAsia"/>
                <w:kern w:val="0"/>
                <w:sz w:val="20"/>
                <w:szCs w:val="20"/>
                <w:lang w:bidi="ar"/>
              </w:rPr>
              <w:t>司发〔</w:t>
            </w:r>
            <w:r>
              <w:rPr>
                <w:rFonts w:ascii="宋体" w:hAnsi="宋体" w:cs="宋体" w:hint="eastAsia"/>
                <w:kern w:val="0"/>
                <w:sz w:val="20"/>
                <w:szCs w:val="20"/>
                <w:lang w:bidi="ar"/>
              </w:rPr>
              <w:t>2017</w:t>
            </w:r>
            <w:r>
              <w:rPr>
                <w:rFonts w:ascii="宋体" w:hAnsi="宋体" w:cs="宋体" w:hint="eastAsia"/>
                <w:kern w:val="0"/>
                <w:sz w:val="20"/>
                <w:szCs w:val="20"/>
                <w:lang w:bidi="ar"/>
              </w:rPr>
              <w:t>〕</w:t>
            </w:r>
            <w:proofErr w:type="gramEnd"/>
            <w:r>
              <w:rPr>
                <w:rFonts w:ascii="宋体" w:hAnsi="宋体" w:cs="宋体" w:hint="eastAsia"/>
                <w:kern w:val="0"/>
                <w:sz w:val="20"/>
                <w:szCs w:val="20"/>
                <w:lang w:bidi="ar"/>
              </w:rPr>
              <w:t>9</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自然人、营利法人、非营利法人、非法人组织、特别法人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镇</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r>
      <w:tr w:rsidR="00771AB0">
        <w:trPr>
          <w:trHeight w:val="960"/>
        </w:trPr>
        <w:tc>
          <w:tcPr>
            <w:tcW w:w="1515"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lastRenderedPageBreak/>
              <w:t>县司法局</w:t>
            </w:r>
          </w:p>
        </w:tc>
        <w:tc>
          <w:tcPr>
            <w:tcW w:w="495" w:type="dxa"/>
            <w:vMerge w:val="restart"/>
            <w:tcBorders>
              <w:top w:val="single" w:sz="4" w:space="0" w:color="000000"/>
              <w:left w:val="nil"/>
              <w:bottom w:val="nil"/>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38</w:t>
            </w:r>
          </w:p>
        </w:tc>
        <w:tc>
          <w:tcPr>
            <w:tcW w:w="1995" w:type="dxa"/>
            <w:vMerge w:val="restart"/>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公证服务</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67</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公证机构及公证员信息查询</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《司法部关于推进公共法律服务平台建设的意见》（</w:t>
            </w:r>
            <w:proofErr w:type="gramStart"/>
            <w:r>
              <w:rPr>
                <w:rFonts w:ascii="宋体" w:hAnsi="宋体" w:cs="宋体" w:hint="eastAsia"/>
                <w:kern w:val="0"/>
                <w:sz w:val="20"/>
                <w:szCs w:val="20"/>
                <w:lang w:bidi="ar"/>
              </w:rPr>
              <w:t>司发〔</w:t>
            </w:r>
            <w:r>
              <w:rPr>
                <w:rFonts w:ascii="宋体" w:hAnsi="宋体" w:cs="宋体" w:hint="eastAsia"/>
                <w:kern w:val="0"/>
                <w:sz w:val="20"/>
                <w:szCs w:val="20"/>
                <w:lang w:bidi="ar"/>
              </w:rPr>
              <w:t>2017</w:t>
            </w:r>
            <w:r>
              <w:rPr>
                <w:rFonts w:ascii="宋体" w:hAnsi="宋体" w:cs="宋体" w:hint="eastAsia"/>
                <w:kern w:val="0"/>
                <w:sz w:val="20"/>
                <w:szCs w:val="20"/>
                <w:lang w:bidi="ar"/>
              </w:rPr>
              <w:t>〕</w:t>
            </w:r>
            <w:proofErr w:type="gramEnd"/>
            <w:r>
              <w:rPr>
                <w:rFonts w:ascii="宋体" w:hAnsi="宋体" w:cs="宋体" w:hint="eastAsia"/>
                <w:kern w:val="0"/>
                <w:sz w:val="20"/>
                <w:szCs w:val="20"/>
                <w:lang w:bidi="ar"/>
              </w:rPr>
              <w:t>9</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自然人、营利法人、非营利法人、非法人组织、特别法人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省、市、县、镇</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r>
      <w:tr w:rsidR="00771AB0">
        <w:trPr>
          <w:trHeight w:val="960"/>
        </w:trPr>
        <w:tc>
          <w:tcPr>
            <w:tcW w:w="1515"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nil"/>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68</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公证业务预约办理</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《司法部关于推进公共法律服务平台建设的意见》（</w:t>
            </w:r>
            <w:proofErr w:type="gramStart"/>
            <w:r>
              <w:rPr>
                <w:rFonts w:ascii="宋体" w:hAnsi="宋体" w:cs="宋体" w:hint="eastAsia"/>
                <w:kern w:val="0"/>
                <w:sz w:val="20"/>
                <w:szCs w:val="20"/>
                <w:lang w:bidi="ar"/>
              </w:rPr>
              <w:t>司发〔</w:t>
            </w:r>
            <w:r>
              <w:rPr>
                <w:rFonts w:ascii="宋体" w:hAnsi="宋体" w:cs="宋体" w:hint="eastAsia"/>
                <w:kern w:val="0"/>
                <w:sz w:val="20"/>
                <w:szCs w:val="20"/>
                <w:lang w:bidi="ar"/>
              </w:rPr>
              <w:t>2017</w:t>
            </w:r>
            <w:r>
              <w:rPr>
                <w:rFonts w:ascii="宋体" w:hAnsi="宋体" w:cs="宋体" w:hint="eastAsia"/>
                <w:kern w:val="0"/>
                <w:sz w:val="20"/>
                <w:szCs w:val="20"/>
                <w:lang w:bidi="ar"/>
              </w:rPr>
              <w:t>〕</w:t>
            </w:r>
            <w:proofErr w:type="gramEnd"/>
            <w:r>
              <w:rPr>
                <w:rFonts w:ascii="宋体" w:hAnsi="宋体" w:cs="宋体" w:hint="eastAsia"/>
                <w:kern w:val="0"/>
                <w:sz w:val="20"/>
                <w:szCs w:val="20"/>
                <w:lang w:bidi="ar"/>
              </w:rPr>
              <w:t>9</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自然人、营利法人、非营利法人、非法人组织、特别法人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省、市、县、镇</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r>
      <w:tr w:rsidR="00771AB0">
        <w:trPr>
          <w:trHeight w:val="960"/>
        </w:trPr>
        <w:tc>
          <w:tcPr>
            <w:tcW w:w="15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县司法局</w:t>
            </w:r>
          </w:p>
        </w:tc>
        <w:tc>
          <w:tcPr>
            <w:tcW w:w="495"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39</w:t>
            </w:r>
          </w:p>
        </w:tc>
        <w:tc>
          <w:tcPr>
            <w:tcW w:w="1995" w:type="dxa"/>
            <w:vMerge w:val="restart"/>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律师及律所业务</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69</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律师及律所信息查询</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《司法部关于推进公共法律服务平台建设的意见》（</w:t>
            </w:r>
            <w:proofErr w:type="gramStart"/>
            <w:r>
              <w:rPr>
                <w:rFonts w:ascii="宋体" w:hAnsi="宋体" w:cs="宋体" w:hint="eastAsia"/>
                <w:kern w:val="0"/>
                <w:sz w:val="20"/>
                <w:szCs w:val="20"/>
                <w:lang w:bidi="ar"/>
              </w:rPr>
              <w:t>司发〔</w:t>
            </w:r>
            <w:r>
              <w:rPr>
                <w:rFonts w:ascii="宋体" w:hAnsi="宋体" w:cs="宋体" w:hint="eastAsia"/>
                <w:kern w:val="0"/>
                <w:sz w:val="20"/>
                <w:szCs w:val="20"/>
                <w:lang w:bidi="ar"/>
              </w:rPr>
              <w:t>2017</w:t>
            </w:r>
            <w:r>
              <w:rPr>
                <w:rFonts w:ascii="宋体" w:hAnsi="宋体" w:cs="宋体" w:hint="eastAsia"/>
                <w:kern w:val="0"/>
                <w:sz w:val="20"/>
                <w:szCs w:val="20"/>
                <w:lang w:bidi="ar"/>
              </w:rPr>
              <w:t>〕</w:t>
            </w:r>
            <w:proofErr w:type="gramEnd"/>
            <w:r>
              <w:rPr>
                <w:rFonts w:ascii="宋体" w:hAnsi="宋体" w:cs="宋体" w:hint="eastAsia"/>
                <w:kern w:val="0"/>
                <w:sz w:val="20"/>
                <w:szCs w:val="20"/>
                <w:lang w:bidi="ar"/>
              </w:rPr>
              <w:t>9</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自然人、营利法人、非营利法人、非法人组织、特别法人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省、市、县、镇</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70</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律师及律所业务咨询</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《司法部关于推进公共法律服务平台建设的意见》（</w:t>
            </w:r>
            <w:proofErr w:type="gramStart"/>
            <w:r>
              <w:rPr>
                <w:rFonts w:ascii="宋体" w:hAnsi="宋体" w:cs="宋体" w:hint="eastAsia"/>
                <w:kern w:val="0"/>
                <w:sz w:val="20"/>
                <w:szCs w:val="20"/>
                <w:lang w:bidi="ar"/>
              </w:rPr>
              <w:t>司发〔</w:t>
            </w:r>
            <w:r>
              <w:rPr>
                <w:rFonts w:ascii="宋体" w:hAnsi="宋体" w:cs="宋体" w:hint="eastAsia"/>
                <w:kern w:val="0"/>
                <w:sz w:val="20"/>
                <w:szCs w:val="20"/>
                <w:lang w:bidi="ar"/>
              </w:rPr>
              <w:t>2017</w:t>
            </w:r>
            <w:r>
              <w:rPr>
                <w:rFonts w:ascii="宋体" w:hAnsi="宋体" w:cs="宋体" w:hint="eastAsia"/>
                <w:kern w:val="0"/>
                <w:sz w:val="20"/>
                <w:szCs w:val="20"/>
                <w:lang w:bidi="ar"/>
              </w:rPr>
              <w:t>〕</w:t>
            </w:r>
            <w:proofErr w:type="gramEnd"/>
            <w:r>
              <w:rPr>
                <w:rFonts w:ascii="宋体" w:hAnsi="宋体" w:cs="宋体" w:hint="eastAsia"/>
                <w:kern w:val="0"/>
                <w:sz w:val="20"/>
                <w:szCs w:val="20"/>
                <w:lang w:bidi="ar"/>
              </w:rPr>
              <w:t>9</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自然人、营利法人、非营利法人、非法人组织、特别法人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省、市、县、镇</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71</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律师及律所投诉指引</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《司法部关于推进公共法律服务平台建设的意见》（</w:t>
            </w:r>
            <w:proofErr w:type="gramStart"/>
            <w:r>
              <w:rPr>
                <w:rFonts w:ascii="宋体" w:hAnsi="宋体" w:cs="宋体" w:hint="eastAsia"/>
                <w:kern w:val="0"/>
                <w:sz w:val="20"/>
                <w:szCs w:val="20"/>
                <w:lang w:bidi="ar"/>
              </w:rPr>
              <w:t>司发〔</w:t>
            </w:r>
            <w:r>
              <w:rPr>
                <w:rFonts w:ascii="宋体" w:hAnsi="宋体" w:cs="宋体" w:hint="eastAsia"/>
                <w:kern w:val="0"/>
                <w:sz w:val="20"/>
                <w:szCs w:val="20"/>
                <w:lang w:bidi="ar"/>
              </w:rPr>
              <w:t>2017</w:t>
            </w:r>
            <w:r>
              <w:rPr>
                <w:rFonts w:ascii="宋体" w:hAnsi="宋体" w:cs="宋体" w:hint="eastAsia"/>
                <w:kern w:val="0"/>
                <w:sz w:val="20"/>
                <w:szCs w:val="20"/>
                <w:lang w:bidi="ar"/>
              </w:rPr>
              <w:t>〕</w:t>
            </w:r>
            <w:proofErr w:type="gramEnd"/>
            <w:r>
              <w:rPr>
                <w:rFonts w:ascii="宋体" w:hAnsi="宋体" w:cs="宋体" w:hint="eastAsia"/>
                <w:kern w:val="0"/>
                <w:sz w:val="20"/>
                <w:szCs w:val="20"/>
                <w:lang w:bidi="ar"/>
              </w:rPr>
              <w:t>9</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自然人、营利法人、非营利法人、非法人组织、特别法人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省、市、县、镇</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县司法局</w:t>
            </w:r>
          </w:p>
        </w:tc>
        <w:tc>
          <w:tcPr>
            <w:tcW w:w="495"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40</w:t>
            </w:r>
          </w:p>
        </w:tc>
        <w:tc>
          <w:tcPr>
            <w:tcW w:w="1995" w:type="dxa"/>
            <w:vMerge w:val="restart"/>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司法鉴定服务</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72</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司法鉴定机构及司法鉴定人信息查询</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《司法部关于推进公共法律服务平台建设的意见》（</w:t>
            </w:r>
            <w:proofErr w:type="gramStart"/>
            <w:r>
              <w:rPr>
                <w:rFonts w:ascii="宋体" w:hAnsi="宋体" w:cs="宋体" w:hint="eastAsia"/>
                <w:kern w:val="0"/>
                <w:sz w:val="20"/>
                <w:szCs w:val="20"/>
                <w:lang w:bidi="ar"/>
              </w:rPr>
              <w:t>司发〔</w:t>
            </w:r>
            <w:r>
              <w:rPr>
                <w:rFonts w:ascii="宋体" w:hAnsi="宋体" w:cs="宋体" w:hint="eastAsia"/>
                <w:kern w:val="0"/>
                <w:sz w:val="20"/>
                <w:szCs w:val="20"/>
                <w:lang w:bidi="ar"/>
              </w:rPr>
              <w:t>2017</w:t>
            </w:r>
            <w:r>
              <w:rPr>
                <w:rFonts w:ascii="宋体" w:hAnsi="宋体" w:cs="宋体" w:hint="eastAsia"/>
                <w:kern w:val="0"/>
                <w:sz w:val="20"/>
                <w:szCs w:val="20"/>
                <w:lang w:bidi="ar"/>
              </w:rPr>
              <w:t>〕</w:t>
            </w:r>
            <w:proofErr w:type="gramEnd"/>
            <w:r>
              <w:rPr>
                <w:rFonts w:ascii="宋体" w:hAnsi="宋体" w:cs="宋体" w:hint="eastAsia"/>
                <w:kern w:val="0"/>
                <w:sz w:val="20"/>
                <w:szCs w:val="20"/>
                <w:lang w:bidi="ar"/>
              </w:rPr>
              <w:t>9</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自然人、营利法人、非营利法人、非法人组织、特别法人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省、市、县、镇</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r>
      <w:tr w:rsidR="00771AB0">
        <w:trPr>
          <w:trHeight w:val="96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73</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司法鉴定咨询</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《司法部关于推进公共法律服务平台建设的意见》（</w:t>
            </w:r>
            <w:proofErr w:type="gramStart"/>
            <w:r>
              <w:rPr>
                <w:rFonts w:ascii="宋体" w:hAnsi="宋体" w:cs="宋体" w:hint="eastAsia"/>
                <w:kern w:val="0"/>
                <w:sz w:val="20"/>
                <w:szCs w:val="20"/>
                <w:lang w:bidi="ar"/>
              </w:rPr>
              <w:t>司发〔</w:t>
            </w:r>
            <w:r>
              <w:rPr>
                <w:rFonts w:ascii="宋体" w:hAnsi="宋体" w:cs="宋体" w:hint="eastAsia"/>
                <w:kern w:val="0"/>
                <w:sz w:val="20"/>
                <w:szCs w:val="20"/>
                <w:lang w:bidi="ar"/>
              </w:rPr>
              <w:t>2017</w:t>
            </w:r>
            <w:r>
              <w:rPr>
                <w:rFonts w:ascii="宋体" w:hAnsi="宋体" w:cs="宋体" w:hint="eastAsia"/>
                <w:kern w:val="0"/>
                <w:sz w:val="20"/>
                <w:szCs w:val="20"/>
                <w:lang w:bidi="ar"/>
              </w:rPr>
              <w:t>〕</w:t>
            </w:r>
            <w:proofErr w:type="gramEnd"/>
            <w:r>
              <w:rPr>
                <w:rFonts w:ascii="宋体" w:hAnsi="宋体" w:cs="宋体" w:hint="eastAsia"/>
                <w:kern w:val="0"/>
                <w:sz w:val="20"/>
                <w:szCs w:val="20"/>
                <w:lang w:bidi="ar"/>
              </w:rPr>
              <w:t>9</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自然人、营利法人、非营利法人、非法人组织、特别法人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省、市、县、镇</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r>
      <w:tr w:rsidR="00771AB0">
        <w:trPr>
          <w:trHeight w:val="96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74</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司法鉴定投诉指引</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《司法部关于推进公共法律服务平台建设的意见》（</w:t>
            </w:r>
            <w:proofErr w:type="gramStart"/>
            <w:r>
              <w:rPr>
                <w:rFonts w:ascii="宋体" w:hAnsi="宋体" w:cs="宋体" w:hint="eastAsia"/>
                <w:kern w:val="0"/>
                <w:sz w:val="20"/>
                <w:szCs w:val="20"/>
                <w:lang w:bidi="ar"/>
              </w:rPr>
              <w:t>司发〔</w:t>
            </w:r>
            <w:r>
              <w:rPr>
                <w:rFonts w:ascii="宋体" w:hAnsi="宋体" w:cs="宋体" w:hint="eastAsia"/>
                <w:kern w:val="0"/>
                <w:sz w:val="20"/>
                <w:szCs w:val="20"/>
                <w:lang w:bidi="ar"/>
              </w:rPr>
              <w:t>2017</w:t>
            </w:r>
            <w:r>
              <w:rPr>
                <w:rFonts w:ascii="宋体" w:hAnsi="宋体" w:cs="宋体" w:hint="eastAsia"/>
                <w:kern w:val="0"/>
                <w:sz w:val="20"/>
                <w:szCs w:val="20"/>
                <w:lang w:bidi="ar"/>
              </w:rPr>
              <w:t>〕</w:t>
            </w:r>
            <w:proofErr w:type="gramEnd"/>
            <w:r>
              <w:rPr>
                <w:rFonts w:ascii="宋体" w:hAnsi="宋体" w:cs="宋体" w:hint="eastAsia"/>
                <w:kern w:val="0"/>
                <w:sz w:val="20"/>
                <w:szCs w:val="20"/>
                <w:lang w:bidi="ar"/>
              </w:rPr>
              <w:t>9</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自然人、营利法人、非营利法人、非法人组织、特别法人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省、市、县、镇</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r>
      <w:tr w:rsidR="00771AB0">
        <w:trPr>
          <w:trHeight w:val="960"/>
        </w:trPr>
        <w:tc>
          <w:tcPr>
            <w:tcW w:w="151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lastRenderedPageBreak/>
              <w:t>县司法局</w:t>
            </w:r>
          </w:p>
        </w:tc>
        <w:tc>
          <w:tcPr>
            <w:tcW w:w="495" w:type="dxa"/>
            <w:tcBorders>
              <w:top w:val="single" w:sz="4" w:space="0" w:color="000000"/>
              <w:left w:val="nil"/>
              <w:bottom w:val="nil"/>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41</w:t>
            </w:r>
          </w:p>
        </w:tc>
        <w:tc>
          <w:tcPr>
            <w:tcW w:w="1995"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基层法律服务所</w:t>
            </w:r>
            <w:r>
              <w:rPr>
                <w:rFonts w:ascii="宋体" w:hAnsi="宋体" w:cs="宋体" w:hint="eastAsia"/>
                <w:kern w:val="0"/>
                <w:sz w:val="20"/>
                <w:szCs w:val="20"/>
                <w:lang w:bidi="ar"/>
              </w:rPr>
              <w:br/>
            </w:r>
            <w:r>
              <w:rPr>
                <w:rFonts w:ascii="宋体" w:hAnsi="宋体" w:cs="宋体" w:hint="eastAsia"/>
                <w:kern w:val="0"/>
                <w:sz w:val="20"/>
                <w:szCs w:val="20"/>
                <w:lang w:bidi="ar"/>
              </w:rPr>
              <w:t>及基层法律服务工作者信息查询</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75</w:t>
            </w:r>
          </w:p>
        </w:tc>
        <w:tc>
          <w:tcPr>
            <w:tcW w:w="1995" w:type="dxa"/>
            <w:tcBorders>
              <w:top w:val="single" w:sz="4" w:space="0" w:color="000000"/>
              <w:left w:val="nil"/>
              <w:bottom w:val="nil"/>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基层法律服务所及基层法律服务工作者信息查询</w:t>
            </w:r>
          </w:p>
        </w:tc>
        <w:tc>
          <w:tcPr>
            <w:tcW w:w="66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91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343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《司法部关于推进公共法律服务平台建设的意见》（</w:t>
            </w:r>
            <w:proofErr w:type="gramStart"/>
            <w:r>
              <w:rPr>
                <w:rFonts w:ascii="宋体" w:hAnsi="宋体" w:cs="宋体" w:hint="eastAsia"/>
                <w:kern w:val="0"/>
                <w:sz w:val="20"/>
                <w:szCs w:val="20"/>
                <w:lang w:bidi="ar"/>
              </w:rPr>
              <w:t>司发〔</w:t>
            </w:r>
            <w:r>
              <w:rPr>
                <w:rFonts w:ascii="宋体" w:hAnsi="宋体" w:cs="宋体" w:hint="eastAsia"/>
                <w:kern w:val="0"/>
                <w:sz w:val="20"/>
                <w:szCs w:val="20"/>
                <w:lang w:bidi="ar"/>
              </w:rPr>
              <w:t>2017</w:t>
            </w:r>
            <w:r>
              <w:rPr>
                <w:rFonts w:ascii="宋体" w:hAnsi="宋体" w:cs="宋体" w:hint="eastAsia"/>
                <w:kern w:val="0"/>
                <w:sz w:val="20"/>
                <w:szCs w:val="20"/>
                <w:lang w:bidi="ar"/>
              </w:rPr>
              <w:t>〕</w:t>
            </w:r>
            <w:proofErr w:type="gramEnd"/>
            <w:r>
              <w:rPr>
                <w:rFonts w:ascii="宋体" w:hAnsi="宋体" w:cs="宋体" w:hint="eastAsia"/>
                <w:kern w:val="0"/>
                <w:sz w:val="20"/>
                <w:szCs w:val="20"/>
                <w:lang w:bidi="ar"/>
              </w:rPr>
              <w:t>9</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自然人、营利法人、非营利法人、非法人组织、特别法人</w:t>
            </w:r>
          </w:p>
        </w:tc>
        <w:tc>
          <w:tcPr>
            <w:tcW w:w="1155"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省、市、县、镇</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县司法局</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42</w:t>
            </w: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人民调解业务信息查询</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76</w:t>
            </w: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人民调解业务信息查询</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《司法部关于推进公共法律服务平台建设的意见》（</w:t>
            </w:r>
            <w:proofErr w:type="gramStart"/>
            <w:r>
              <w:rPr>
                <w:rFonts w:ascii="宋体" w:hAnsi="宋体" w:cs="宋体" w:hint="eastAsia"/>
                <w:kern w:val="0"/>
                <w:sz w:val="20"/>
                <w:szCs w:val="20"/>
                <w:lang w:bidi="ar"/>
              </w:rPr>
              <w:t>司发〔</w:t>
            </w:r>
            <w:r>
              <w:rPr>
                <w:rFonts w:ascii="宋体" w:hAnsi="宋体" w:cs="宋体" w:hint="eastAsia"/>
                <w:kern w:val="0"/>
                <w:sz w:val="20"/>
                <w:szCs w:val="20"/>
                <w:lang w:bidi="ar"/>
              </w:rPr>
              <w:t>2017</w:t>
            </w:r>
            <w:r>
              <w:rPr>
                <w:rFonts w:ascii="宋体" w:hAnsi="宋体" w:cs="宋体" w:hint="eastAsia"/>
                <w:kern w:val="0"/>
                <w:sz w:val="20"/>
                <w:szCs w:val="20"/>
                <w:lang w:bidi="ar"/>
              </w:rPr>
              <w:t>〕</w:t>
            </w:r>
            <w:proofErr w:type="gramEnd"/>
            <w:r>
              <w:rPr>
                <w:rFonts w:ascii="宋体" w:hAnsi="宋体" w:cs="宋体" w:hint="eastAsia"/>
                <w:kern w:val="0"/>
                <w:sz w:val="20"/>
                <w:szCs w:val="20"/>
                <w:lang w:bidi="ar"/>
              </w:rPr>
              <w:t>9</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自然人、营利法人、非营利法人、非法人组织、特别法人</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省、市、县、镇</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县财政局</w:t>
            </w:r>
          </w:p>
        </w:tc>
        <w:tc>
          <w:tcPr>
            <w:tcW w:w="495"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43</w:t>
            </w:r>
          </w:p>
        </w:tc>
        <w:tc>
          <w:tcPr>
            <w:tcW w:w="1995" w:type="dxa"/>
            <w:vMerge w:val="restart"/>
            <w:tcBorders>
              <w:top w:val="nil"/>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会计专业技术人员继续教育服务</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77</w:t>
            </w:r>
          </w:p>
        </w:tc>
        <w:tc>
          <w:tcPr>
            <w:tcW w:w="199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会计专业技术人员继续教育办理</w:t>
            </w:r>
          </w:p>
        </w:tc>
        <w:tc>
          <w:tcPr>
            <w:tcW w:w="66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《财政部人力资源社会保障部关于印发〈会计专业技术人员继续教育规定〉的通知》（财会〔</w:t>
            </w:r>
            <w:r>
              <w:rPr>
                <w:rFonts w:ascii="宋体" w:hAnsi="宋体" w:cs="宋体" w:hint="eastAsia"/>
                <w:kern w:val="0"/>
                <w:sz w:val="20"/>
                <w:szCs w:val="20"/>
                <w:lang w:bidi="ar"/>
              </w:rPr>
              <w:t>2018</w:t>
            </w:r>
            <w:r>
              <w:rPr>
                <w:rFonts w:ascii="宋体" w:hAnsi="宋体" w:cs="宋体" w:hint="eastAsia"/>
                <w:kern w:val="0"/>
                <w:sz w:val="20"/>
                <w:szCs w:val="20"/>
                <w:lang w:bidi="ar"/>
              </w:rPr>
              <w:t>〕</w:t>
            </w:r>
            <w:r>
              <w:rPr>
                <w:rFonts w:ascii="宋体" w:hAnsi="宋体" w:cs="宋体" w:hint="eastAsia"/>
                <w:kern w:val="0"/>
                <w:sz w:val="20"/>
                <w:szCs w:val="20"/>
                <w:lang w:bidi="ar"/>
              </w:rPr>
              <w:t>10</w:t>
            </w:r>
            <w:r>
              <w:rPr>
                <w:rFonts w:ascii="宋体" w:hAnsi="宋体" w:cs="宋体" w:hint="eastAsia"/>
                <w:kern w:val="0"/>
                <w:sz w:val="20"/>
                <w:szCs w:val="20"/>
                <w:lang w:bidi="ar"/>
              </w:rPr>
              <w:t>号）</w:t>
            </w:r>
          </w:p>
        </w:tc>
        <w:tc>
          <w:tcPr>
            <w:tcW w:w="163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nil"/>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nil"/>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78</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会计专业技术人员继续教育信息查询</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《财政部人力资源社会保障部关于印发〈会计专业技术人员继续教育规定〉的通知》（财会〔</w:t>
            </w:r>
            <w:r>
              <w:rPr>
                <w:rFonts w:ascii="宋体" w:hAnsi="宋体" w:cs="宋体" w:hint="eastAsia"/>
                <w:kern w:val="0"/>
                <w:sz w:val="20"/>
                <w:szCs w:val="20"/>
                <w:lang w:bidi="ar"/>
              </w:rPr>
              <w:t>2018</w:t>
            </w:r>
            <w:r>
              <w:rPr>
                <w:rFonts w:ascii="宋体" w:hAnsi="宋体" w:cs="宋体" w:hint="eastAsia"/>
                <w:kern w:val="0"/>
                <w:sz w:val="20"/>
                <w:szCs w:val="20"/>
                <w:lang w:bidi="ar"/>
              </w:rPr>
              <w:t>〕</w:t>
            </w:r>
            <w:r>
              <w:rPr>
                <w:rFonts w:ascii="宋体" w:hAnsi="宋体" w:cs="宋体" w:hint="eastAsia"/>
                <w:kern w:val="0"/>
                <w:sz w:val="20"/>
                <w:szCs w:val="20"/>
                <w:lang w:bidi="ar"/>
              </w:rPr>
              <w:t>10</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县人力资源和社会保障局</w:t>
            </w:r>
          </w:p>
        </w:tc>
        <w:tc>
          <w:tcPr>
            <w:tcW w:w="495"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44</w:t>
            </w:r>
          </w:p>
        </w:tc>
        <w:tc>
          <w:tcPr>
            <w:tcW w:w="1995" w:type="dxa"/>
            <w:vMerge w:val="restart"/>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社会保险登记</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79</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企业社会保险登记</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《中华人民共和国社会保险法》</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80</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机关事业单位社会保险登记</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《中华人民共和国社会保险法》</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81</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工程建设项目办理工伤保险参保登记</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《工伤保险条例》（国务院令第</w:t>
            </w:r>
            <w:r>
              <w:rPr>
                <w:rFonts w:ascii="宋体" w:hAnsi="宋体" w:cs="宋体" w:hint="eastAsia"/>
                <w:kern w:val="0"/>
                <w:sz w:val="20"/>
                <w:szCs w:val="20"/>
                <w:lang w:bidi="ar"/>
              </w:rPr>
              <w:t>586</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82</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参保单位注销</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《中华人民共和国社会保险法》</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83</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职工参保登记</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《中华人民共和国社会保险法》</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48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84</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城乡居民养老保险参保登记</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《中华人民共和国社会保险法》</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85</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灵活就业人员企业职工基本养老保险参保登记</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《中华人民共和国社会保险法》</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86</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缴费人员减少</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《中华人民共和国社会保险法》</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vMerge w:val="restart"/>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县人力资源和社会保障局</w:t>
            </w: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45</w:t>
            </w:r>
          </w:p>
        </w:tc>
        <w:tc>
          <w:tcPr>
            <w:tcW w:w="1995" w:type="dxa"/>
            <w:vMerge w:val="restart"/>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社会保险参保信息维护</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87</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单位基本信息变更</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《中华人民共和国社会保险法》</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88</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个人基本信息变更</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《中华人民共和国社会保险法》</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89</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定期待遇发放账户维护申请</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《中华人民共和国社会保险法》</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省、市、县、镇</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县人力资源和社会保障局</w:t>
            </w:r>
          </w:p>
        </w:tc>
        <w:tc>
          <w:tcPr>
            <w:tcW w:w="495"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46</w:t>
            </w:r>
          </w:p>
        </w:tc>
        <w:tc>
          <w:tcPr>
            <w:tcW w:w="1995" w:type="dxa"/>
            <w:vMerge w:val="restart"/>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社会保险缴费申报</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90</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社会保险缴费申报与变更</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《社会保险费征缴暂行条例》（国务院令第</w:t>
            </w:r>
            <w:r>
              <w:rPr>
                <w:rFonts w:ascii="宋体" w:hAnsi="宋体" w:cs="宋体" w:hint="eastAsia"/>
                <w:kern w:val="0"/>
                <w:sz w:val="20"/>
                <w:szCs w:val="20"/>
                <w:lang w:bidi="ar"/>
              </w:rPr>
              <w:t>259</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91</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社会保险</w:t>
            </w:r>
            <w:proofErr w:type="gramStart"/>
            <w:r>
              <w:rPr>
                <w:rFonts w:ascii="宋体" w:hAnsi="宋体" w:cs="宋体" w:hint="eastAsia"/>
                <w:kern w:val="0"/>
                <w:sz w:val="20"/>
                <w:szCs w:val="20"/>
                <w:lang w:bidi="ar"/>
              </w:rPr>
              <w:t>费断缴补缴</w:t>
            </w:r>
            <w:proofErr w:type="gramEnd"/>
            <w:r>
              <w:rPr>
                <w:rFonts w:ascii="宋体" w:hAnsi="宋体" w:cs="宋体" w:hint="eastAsia"/>
                <w:kern w:val="0"/>
                <w:sz w:val="20"/>
                <w:szCs w:val="20"/>
                <w:lang w:bidi="ar"/>
              </w:rPr>
              <w:t>申报</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《社会保险费征缴暂行条例》（国务院令第</w:t>
            </w:r>
            <w:r>
              <w:rPr>
                <w:rFonts w:ascii="宋体" w:hAnsi="宋体" w:cs="宋体" w:hint="eastAsia"/>
                <w:kern w:val="0"/>
                <w:sz w:val="20"/>
                <w:szCs w:val="20"/>
                <w:lang w:bidi="ar"/>
              </w:rPr>
              <w:t>259</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92</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社会保险费欠费补缴申报</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《社会保险费征缴暂行条例》（国务院令第</w:t>
            </w:r>
            <w:r>
              <w:rPr>
                <w:rFonts w:ascii="宋体" w:hAnsi="宋体" w:cs="宋体" w:hint="eastAsia"/>
                <w:kern w:val="0"/>
                <w:sz w:val="20"/>
                <w:szCs w:val="20"/>
                <w:lang w:bidi="ar"/>
              </w:rPr>
              <w:t>259</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县人力资源和社会保障局</w:t>
            </w:r>
          </w:p>
        </w:tc>
        <w:tc>
          <w:tcPr>
            <w:tcW w:w="4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47</w:t>
            </w:r>
          </w:p>
        </w:tc>
        <w:tc>
          <w:tcPr>
            <w:tcW w:w="199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社会保险费缴纳</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93</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机关事业单位职业年金缴纳</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《国务院办公厅关于印发机关事业单位职业年金办法的通知》（国办发〔</w:t>
            </w:r>
            <w:r>
              <w:rPr>
                <w:rFonts w:ascii="宋体" w:hAnsi="宋体" w:cs="宋体" w:hint="eastAsia"/>
                <w:kern w:val="0"/>
                <w:sz w:val="20"/>
                <w:szCs w:val="20"/>
                <w:lang w:bidi="ar"/>
              </w:rPr>
              <w:t>2015</w:t>
            </w:r>
            <w:r>
              <w:rPr>
                <w:rFonts w:ascii="宋体" w:hAnsi="宋体" w:cs="宋体" w:hint="eastAsia"/>
                <w:kern w:val="0"/>
                <w:sz w:val="20"/>
                <w:szCs w:val="20"/>
                <w:lang w:bidi="ar"/>
              </w:rPr>
              <w:t>〕</w:t>
            </w:r>
            <w:r>
              <w:rPr>
                <w:rFonts w:ascii="宋体" w:hAnsi="宋体" w:cs="宋体" w:hint="eastAsia"/>
                <w:kern w:val="0"/>
                <w:sz w:val="20"/>
                <w:szCs w:val="20"/>
                <w:lang w:bidi="ar"/>
              </w:rPr>
              <w:t>18</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非营利法人、特别法人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县人力资源和社会保障局</w:t>
            </w: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48</w:t>
            </w:r>
          </w:p>
        </w:tc>
        <w:tc>
          <w:tcPr>
            <w:tcW w:w="1995" w:type="dxa"/>
            <w:vMerge w:val="restart"/>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社会保险参保缴费记录查询</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94</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单位社保</w:t>
            </w:r>
            <w:proofErr w:type="gramStart"/>
            <w:r>
              <w:rPr>
                <w:rFonts w:ascii="宋体" w:hAnsi="宋体" w:cs="宋体" w:hint="eastAsia"/>
                <w:kern w:val="0"/>
                <w:sz w:val="20"/>
                <w:szCs w:val="20"/>
                <w:lang w:bidi="ar"/>
              </w:rPr>
              <w:t>参保证明</w:t>
            </w:r>
            <w:proofErr w:type="gramEnd"/>
            <w:r>
              <w:rPr>
                <w:rFonts w:ascii="宋体" w:hAnsi="宋体" w:cs="宋体" w:hint="eastAsia"/>
                <w:kern w:val="0"/>
                <w:sz w:val="20"/>
                <w:szCs w:val="20"/>
                <w:lang w:bidi="ar"/>
              </w:rPr>
              <w:t>查询打印</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《中华人民共和国社会保险法》</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95</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个人权益记录查询打印</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《中华人民共和国社会保险法》</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县人力资源和社会保障局</w:t>
            </w:r>
          </w:p>
        </w:tc>
        <w:tc>
          <w:tcPr>
            <w:tcW w:w="495"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49</w:t>
            </w:r>
          </w:p>
        </w:tc>
        <w:tc>
          <w:tcPr>
            <w:tcW w:w="1995" w:type="dxa"/>
            <w:vMerge w:val="restart"/>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养老保险服务</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96</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达到法定退休年龄缴费不满</w:t>
            </w:r>
            <w:r>
              <w:rPr>
                <w:rFonts w:ascii="宋体" w:hAnsi="宋体" w:cs="宋体" w:hint="eastAsia"/>
                <w:kern w:val="0"/>
                <w:sz w:val="20"/>
                <w:szCs w:val="20"/>
                <w:lang w:bidi="ar"/>
              </w:rPr>
              <w:t>15</w:t>
            </w:r>
            <w:r>
              <w:rPr>
                <w:rFonts w:ascii="宋体" w:hAnsi="宋体" w:cs="宋体" w:hint="eastAsia"/>
                <w:kern w:val="0"/>
                <w:sz w:val="20"/>
                <w:szCs w:val="20"/>
                <w:lang w:bidi="ar"/>
              </w:rPr>
              <w:t>年社保权益申请</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《实施〈中华人民共和国社会保险法〉若干规定》（人力资源社会保障部令第</w:t>
            </w:r>
            <w:r>
              <w:rPr>
                <w:rFonts w:ascii="宋体" w:hAnsi="宋体" w:cs="宋体" w:hint="eastAsia"/>
                <w:kern w:val="0"/>
                <w:sz w:val="20"/>
                <w:szCs w:val="20"/>
                <w:lang w:bidi="ar"/>
              </w:rPr>
              <w:t>13</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97</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职工退休申请</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《中华人民共和国社会保险法》</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48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98</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城乡居民养老保险待遇申领</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《中华人民共和国社会保险法》</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县、镇</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99</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暂停养老保险待遇申请</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《中华人民共和国社会保险法》</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100</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恢复养老保险待遇申请</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《中华人民共和国社会保险法》</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省、市、县、镇</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101</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养老保险个人账户储存额一次性申领</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《中华人民共和国社会保险法》</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102</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参保人员养老保险死亡待遇申领</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《实施〈中华人民共和国社会保险法〉若干规定》（人力资源和社会保障部令第</w:t>
            </w:r>
            <w:r>
              <w:rPr>
                <w:rFonts w:ascii="宋体" w:hAnsi="宋体" w:cs="宋体" w:hint="eastAsia"/>
                <w:kern w:val="0"/>
                <w:sz w:val="20"/>
                <w:szCs w:val="20"/>
                <w:lang w:bidi="ar"/>
              </w:rPr>
              <w:t>13</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103</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企业职工养老保险病残津贴申领</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《中华人民共和国社会保险法》</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104</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企业职工基本养老保险关系转移接续</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《中华人民共和国社会保险法》</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105</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机关事业单位基本养老保险关系转移接续（</w:t>
            </w:r>
            <w:proofErr w:type="gramStart"/>
            <w:r>
              <w:rPr>
                <w:rFonts w:ascii="宋体" w:hAnsi="宋体" w:cs="宋体" w:hint="eastAsia"/>
                <w:kern w:val="0"/>
                <w:sz w:val="20"/>
                <w:szCs w:val="20"/>
                <w:lang w:bidi="ar"/>
              </w:rPr>
              <w:t>含职业</w:t>
            </w:r>
            <w:proofErr w:type="gramEnd"/>
            <w:r>
              <w:rPr>
                <w:rFonts w:ascii="宋体" w:hAnsi="宋体" w:cs="宋体" w:hint="eastAsia"/>
                <w:kern w:val="0"/>
                <w:sz w:val="20"/>
                <w:szCs w:val="20"/>
                <w:lang w:bidi="ar"/>
              </w:rPr>
              <w:t>年金）</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《中华人民共和国社会保险法》</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自然人、非营利法人、特别法人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106</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城乡居民基本养老保险关系转移接续申请</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《人力资源社会保障部关于印发〈城乡居民基本养老保险经办规程〉的通知》（</w:t>
            </w:r>
            <w:proofErr w:type="gramStart"/>
            <w:r>
              <w:rPr>
                <w:rFonts w:ascii="宋体" w:hAnsi="宋体" w:cs="宋体" w:hint="eastAsia"/>
                <w:kern w:val="0"/>
                <w:sz w:val="20"/>
                <w:szCs w:val="20"/>
                <w:lang w:bidi="ar"/>
              </w:rPr>
              <w:t>人社部</w:t>
            </w:r>
            <w:proofErr w:type="gramEnd"/>
            <w:r>
              <w:rPr>
                <w:rFonts w:ascii="宋体" w:hAnsi="宋体" w:cs="宋体" w:hint="eastAsia"/>
                <w:kern w:val="0"/>
                <w:sz w:val="20"/>
                <w:szCs w:val="20"/>
                <w:lang w:bidi="ar"/>
              </w:rPr>
              <w:t>发〔</w:t>
            </w:r>
            <w:r>
              <w:rPr>
                <w:rFonts w:ascii="宋体" w:hAnsi="宋体" w:cs="宋体" w:hint="eastAsia"/>
                <w:kern w:val="0"/>
                <w:sz w:val="20"/>
                <w:szCs w:val="20"/>
                <w:lang w:bidi="ar"/>
              </w:rPr>
              <w:t>2014</w:t>
            </w:r>
            <w:r>
              <w:rPr>
                <w:rFonts w:ascii="宋体" w:hAnsi="宋体" w:cs="宋体" w:hint="eastAsia"/>
                <w:kern w:val="0"/>
                <w:sz w:val="20"/>
                <w:szCs w:val="20"/>
                <w:lang w:bidi="ar"/>
              </w:rPr>
              <w:t>〕</w:t>
            </w:r>
            <w:r>
              <w:rPr>
                <w:rFonts w:ascii="宋体" w:hAnsi="宋体" w:cs="宋体" w:hint="eastAsia"/>
                <w:kern w:val="0"/>
                <w:sz w:val="20"/>
                <w:szCs w:val="20"/>
                <w:lang w:bidi="ar"/>
              </w:rPr>
              <w:t>23</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107</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机关事业单位基本养老保险与企业职工基本养老保险互转</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《中华人民共和国社会保险法》</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108</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企业职工基本养老保险与城乡居民基本养老保险互转</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《中华人民共和国社会保险法》</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109</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军地养老保险关系转移接续申请</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《人力资源社会保障部等部委〈关于军人退役基本养老保险关系转移接续有关问题的通知〉》（</w:t>
            </w:r>
            <w:proofErr w:type="gramStart"/>
            <w:r>
              <w:rPr>
                <w:rFonts w:ascii="宋体" w:hAnsi="宋体" w:cs="宋体" w:hint="eastAsia"/>
                <w:kern w:val="0"/>
                <w:sz w:val="20"/>
                <w:szCs w:val="20"/>
                <w:lang w:bidi="ar"/>
              </w:rPr>
              <w:t>后财〔</w:t>
            </w:r>
            <w:r>
              <w:rPr>
                <w:rFonts w:ascii="宋体" w:hAnsi="宋体" w:cs="宋体" w:hint="eastAsia"/>
                <w:kern w:val="0"/>
                <w:sz w:val="20"/>
                <w:szCs w:val="20"/>
                <w:lang w:bidi="ar"/>
              </w:rPr>
              <w:t>2015</w:t>
            </w:r>
            <w:r>
              <w:rPr>
                <w:rFonts w:ascii="宋体" w:hAnsi="宋体" w:cs="宋体" w:hint="eastAsia"/>
                <w:kern w:val="0"/>
                <w:sz w:val="20"/>
                <w:szCs w:val="20"/>
                <w:lang w:bidi="ar"/>
              </w:rPr>
              <w:t>〕</w:t>
            </w:r>
            <w:proofErr w:type="gramEnd"/>
            <w:r>
              <w:rPr>
                <w:rFonts w:ascii="宋体" w:hAnsi="宋体" w:cs="宋体" w:hint="eastAsia"/>
                <w:kern w:val="0"/>
                <w:sz w:val="20"/>
                <w:szCs w:val="20"/>
                <w:lang w:bidi="ar"/>
              </w:rPr>
              <w:t>1726</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110</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领取养老金人员待遇资格认证</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《劳动和社会保障部办公厅〈关于进一步规范基本养老金社会化发放工作的通知〉》（</w:t>
            </w:r>
            <w:proofErr w:type="gramStart"/>
            <w:r>
              <w:rPr>
                <w:rFonts w:ascii="宋体" w:hAnsi="宋体" w:cs="宋体" w:hint="eastAsia"/>
                <w:kern w:val="0"/>
                <w:sz w:val="20"/>
                <w:szCs w:val="20"/>
                <w:lang w:bidi="ar"/>
              </w:rPr>
              <w:t>劳社厅</w:t>
            </w:r>
            <w:proofErr w:type="gramEnd"/>
            <w:r>
              <w:rPr>
                <w:rFonts w:ascii="宋体" w:hAnsi="宋体" w:cs="宋体" w:hint="eastAsia"/>
                <w:kern w:val="0"/>
                <w:sz w:val="20"/>
                <w:szCs w:val="20"/>
                <w:lang w:bidi="ar"/>
              </w:rPr>
              <w:t>发〔</w:t>
            </w:r>
            <w:r>
              <w:rPr>
                <w:rFonts w:ascii="宋体" w:hAnsi="宋体" w:cs="宋体" w:hint="eastAsia"/>
                <w:kern w:val="0"/>
                <w:sz w:val="20"/>
                <w:szCs w:val="20"/>
                <w:lang w:bidi="ar"/>
              </w:rPr>
              <w:t>2001</w:t>
            </w:r>
            <w:r>
              <w:rPr>
                <w:rFonts w:ascii="宋体" w:hAnsi="宋体" w:cs="宋体" w:hint="eastAsia"/>
                <w:kern w:val="0"/>
                <w:sz w:val="20"/>
                <w:szCs w:val="20"/>
                <w:lang w:bidi="ar"/>
              </w:rPr>
              <w:t>〕</w:t>
            </w:r>
            <w:r>
              <w:rPr>
                <w:rFonts w:ascii="宋体" w:hAnsi="宋体" w:cs="宋体" w:hint="eastAsia"/>
                <w:kern w:val="0"/>
                <w:sz w:val="20"/>
                <w:szCs w:val="20"/>
                <w:lang w:bidi="ar"/>
              </w:rPr>
              <w:t>8</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111</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养老保险供养亲属领取待遇资格认证</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《中共中央办公厅国务院办公厅转发劳动和社会保障部等部门〈关于积极推进企业退休人员社会化管理服务工作的意见〉的通知》（中办发〔</w:t>
            </w:r>
            <w:r>
              <w:rPr>
                <w:rFonts w:ascii="宋体" w:hAnsi="宋体" w:cs="宋体" w:hint="eastAsia"/>
                <w:kern w:val="0"/>
                <w:sz w:val="20"/>
                <w:szCs w:val="20"/>
                <w:lang w:bidi="ar"/>
              </w:rPr>
              <w:t>2003</w:t>
            </w:r>
            <w:r>
              <w:rPr>
                <w:rFonts w:ascii="宋体" w:hAnsi="宋体" w:cs="宋体" w:hint="eastAsia"/>
                <w:kern w:val="0"/>
                <w:sz w:val="20"/>
                <w:szCs w:val="20"/>
                <w:lang w:bidi="ar"/>
              </w:rPr>
              <w:t>〕</w:t>
            </w:r>
            <w:r>
              <w:rPr>
                <w:rFonts w:ascii="宋体" w:hAnsi="宋体" w:cs="宋体" w:hint="eastAsia"/>
                <w:kern w:val="0"/>
                <w:sz w:val="20"/>
                <w:szCs w:val="20"/>
                <w:lang w:bidi="ar"/>
              </w:rPr>
              <w:t>16</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县人力资源和社会保障局</w:t>
            </w: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50</w:t>
            </w:r>
          </w:p>
        </w:tc>
        <w:tc>
          <w:tcPr>
            <w:tcW w:w="1995" w:type="dxa"/>
            <w:vMerge w:val="restart"/>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工伤保险服务</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112</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工伤事故备案</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《人力资源社会保障部关于印发工伤保险经办规程的通知》（</w:t>
            </w:r>
            <w:proofErr w:type="gramStart"/>
            <w:r>
              <w:rPr>
                <w:rFonts w:ascii="宋体" w:hAnsi="宋体" w:cs="宋体" w:hint="eastAsia"/>
                <w:kern w:val="0"/>
                <w:sz w:val="20"/>
                <w:szCs w:val="20"/>
                <w:lang w:bidi="ar"/>
              </w:rPr>
              <w:t>人社部</w:t>
            </w:r>
            <w:proofErr w:type="gramEnd"/>
            <w:r>
              <w:rPr>
                <w:rFonts w:ascii="宋体" w:hAnsi="宋体" w:cs="宋体" w:hint="eastAsia"/>
                <w:kern w:val="0"/>
                <w:sz w:val="20"/>
                <w:szCs w:val="20"/>
                <w:lang w:bidi="ar"/>
              </w:rPr>
              <w:t>发〔</w:t>
            </w:r>
            <w:r>
              <w:rPr>
                <w:rFonts w:ascii="宋体" w:hAnsi="宋体" w:cs="宋体" w:hint="eastAsia"/>
                <w:kern w:val="0"/>
                <w:sz w:val="20"/>
                <w:szCs w:val="20"/>
                <w:lang w:bidi="ar"/>
              </w:rPr>
              <w:t>2012</w:t>
            </w:r>
            <w:r>
              <w:rPr>
                <w:rFonts w:ascii="宋体" w:hAnsi="宋体" w:cs="宋体" w:hint="eastAsia"/>
                <w:kern w:val="0"/>
                <w:sz w:val="20"/>
                <w:szCs w:val="20"/>
                <w:lang w:bidi="ar"/>
              </w:rPr>
              <w:t>〕</w:t>
            </w:r>
            <w:r>
              <w:rPr>
                <w:rFonts w:ascii="宋体" w:hAnsi="宋体" w:cs="宋体" w:hint="eastAsia"/>
                <w:kern w:val="0"/>
                <w:sz w:val="20"/>
                <w:szCs w:val="20"/>
                <w:lang w:bidi="ar"/>
              </w:rPr>
              <w:t>11</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113</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工伤认定申请</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《中华人民共和国社会保险法》</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114</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工伤预防项目申报</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《工伤保险条例》（国务院令第</w:t>
            </w:r>
            <w:r>
              <w:rPr>
                <w:rFonts w:ascii="宋体" w:hAnsi="宋体" w:cs="宋体" w:hint="eastAsia"/>
                <w:kern w:val="0"/>
                <w:sz w:val="20"/>
                <w:szCs w:val="20"/>
                <w:lang w:bidi="ar"/>
              </w:rPr>
              <w:t>586</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115</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协议医疗机构的申请</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《工伤保险条例》（国务院令第</w:t>
            </w:r>
            <w:r>
              <w:rPr>
                <w:rFonts w:ascii="宋体" w:hAnsi="宋体" w:cs="宋体" w:hint="eastAsia"/>
                <w:kern w:val="0"/>
                <w:sz w:val="20"/>
                <w:szCs w:val="20"/>
                <w:lang w:bidi="ar"/>
              </w:rPr>
              <w:t>586</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116</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协议康复机构的申请</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《工伤保险条例》（国务院令第</w:t>
            </w:r>
            <w:r>
              <w:rPr>
                <w:rFonts w:ascii="宋体" w:hAnsi="宋体" w:cs="宋体" w:hint="eastAsia"/>
                <w:kern w:val="0"/>
                <w:sz w:val="20"/>
                <w:szCs w:val="20"/>
                <w:lang w:bidi="ar"/>
              </w:rPr>
              <w:t>586</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117</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辅助器具配置协议机构的申请</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《工伤保险条例》（国务院令第</w:t>
            </w:r>
            <w:r>
              <w:rPr>
                <w:rFonts w:ascii="宋体" w:hAnsi="宋体" w:cs="宋体" w:hint="eastAsia"/>
                <w:kern w:val="0"/>
                <w:sz w:val="20"/>
                <w:szCs w:val="20"/>
                <w:lang w:bidi="ar"/>
              </w:rPr>
              <w:t>586</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118</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工伤异地居住（就医）申请</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《人力资源社会保障部关于印发工伤保险经办规程的通知》（</w:t>
            </w:r>
            <w:proofErr w:type="gramStart"/>
            <w:r>
              <w:rPr>
                <w:rFonts w:ascii="宋体" w:hAnsi="宋体" w:cs="宋体" w:hint="eastAsia"/>
                <w:kern w:val="0"/>
                <w:sz w:val="20"/>
                <w:szCs w:val="20"/>
                <w:lang w:bidi="ar"/>
              </w:rPr>
              <w:t>人社部</w:t>
            </w:r>
            <w:proofErr w:type="gramEnd"/>
            <w:r>
              <w:rPr>
                <w:rFonts w:ascii="宋体" w:hAnsi="宋体" w:cs="宋体" w:hint="eastAsia"/>
                <w:kern w:val="0"/>
                <w:sz w:val="20"/>
                <w:szCs w:val="20"/>
                <w:lang w:bidi="ar"/>
              </w:rPr>
              <w:t>发〔</w:t>
            </w:r>
            <w:r>
              <w:rPr>
                <w:rFonts w:ascii="宋体" w:hAnsi="宋体" w:cs="宋体" w:hint="eastAsia"/>
                <w:kern w:val="0"/>
                <w:sz w:val="20"/>
                <w:szCs w:val="20"/>
                <w:lang w:bidi="ar"/>
              </w:rPr>
              <w:t>2012</w:t>
            </w:r>
            <w:r>
              <w:rPr>
                <w:rFonts w:ascii="宋体" w:hAnsi="宋体" w:cs="宋体" w:hint="eastAsia"/>
                <w:kern w:val="0"/>
                <w:sz w:val="20"/>
                <w:szCs w:val="20"/>
                <w:lang w:bidi="ar"/>
              </w:rPr>
              <w:t>〕</w:t>
            </w:r>
            <w:r>
              <w:rPr>
                <w:rFonts w:ascii="宋体" w:hAnsi="宋体" w:cs="宋体" w:hint="eastAsia"/>
                <w:kern w:val="0"/>
                <w:sz w:val="20"/>
                <w:szCs w:val="20"/>
                <w:lang w:bidi="ar"/>
              </w:rPr>
              <w:t>11</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119</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旧伤复发申请</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《人力资源社会保障部关于印发工伤保险经办规程的通知》（</w:t>
            </w:r>
            <w:proofErr w:type="gramStart"/>
            <w:r>
              <w:rPr>
                <w:rFonts w:ascii="宋体" w:hAnsi="宋体" w:cs="宋体" w:hint="eastAsia"/>
                <w:kern w:val="0"/>
                <w:sz w:val="20"/>
                <w:szCs w:val="20"/>
                <w:lang w:bidi="ar"/>
              </w:rPr>
              <w:t>人社部</w:t>
            </w:r>
            <w:proofErr w:type="gramEnd"/>
            <w:r>
              <w:rPr>
                <w:rFonts w:ascii="宋体" w:hAnsi="宋体" w:cs="宋体" w:hint="eastAsia"/>
                <w:kern w:val="0"/>
                <w:sz w:val="20"/>
                <w:szCs w:val="20"/>
                <w:lang w:bidi="ar"/>
              </w:rPr>
              <w:t>发〔</w:t>
            </w:r>
            <w:r>
              <w:rPr>
                <w:rFonts w:ascii="宋体" w:hAnsi="宋体" w:cs="宋体" w:hint="eastAsia"/>
                <w:kern w:val="0"/>
                <w:sz w:val="20"/>
                <w:szCs w:val="20"/>
                <w:lang w:bidi="ar"/>
              </w:rPr>
              <w:t>2012</w:t>
            </w:r>
            <w:r>
              <w:rPr>
                <w:rFonts w:ascii="宋体" w:hAnsi="宋体" w:cs="宋体" w:hint="eastAsia"/>
                <w:kern w:val="0"/>
                <w:sz w:val="20"/>
                <w:szCs w:val="20"/>
                <w:lang w:bidi="ar"/>
              </w:rPr>
              <w:t>〕</w:t>
            </w:r>
            <w:r>
              <w:rPr>
                <w:rFonts w:ascii="宋体" w:hAnsi="宋体" w:cs="宋体" w:hint="eastAsia"/>
                <w:kern w:val="0"/>
                <w:sz w:val="20"/>
                <w:szCs w:val="20"/>
                <w:lang w:bidi="ar"/>
              </w:rPr>
              <w:t>11</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120</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转诊转院到异地就医申请</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《人力资源社会保障部关于印发工伤保险经办规程的通知》（</w:t>
            </w:r>
            <w:proofErr w:type="gramStart"/>
            <w:r>
              <w:rPr>
                <w:rFonts w:ascii="宋体" w:hAnsi="宋体" w:cs="宋体" w:hint="eastAsia"/>
                <w:kern w:val="0"/>
                <w:sz w:val="20"/>
                <w:szCs w:val="20"/>
                <w:lang w:bidi="ar"/>
              </w:rPr>
              <w:t>人社部</w:t>
            </w:r>
            <w:proofErr w:type="gramEnd"/>
            <w:r>
              <w:rPr>
                <w:rFonts w:ascii="宋体" w:hAnsi="宋体" w:cs="宋体" w:hint="eastAsia"/>
                <w:kern w:val="0"/>
                <w:sz w:val="20"/>
                <w:szCs w:val="20"/>
                <w:lang w:bidi="ar"/>
              </w:rPr>
              <w:t>发〔</w:t>
            </w:r>
            <w:r>
              <w:rPr>
                <w:rFonts w:ascii="宋体" w:hAnsi="宋体" w:cs="宋体" w:hint="eastAsia"/>
                <w:kern w:val="0"/>
                <w:sz w:val="20"/>
                <w:szCs w:val="20"/>
                <w:lang w:bidi="ar"/>
              </w:rPr>
              <w:t>2012</w:t>
            </w:r>
            <w:r>
              <w:rPr>
                <w:rFonts w:ascii="宋体" w:hAnsi="宋体" w:cs="宋体" w:hint="eastAsia"/>
                <w:kern w:val="0"/>
                <w:sz w:val="20"/>
                <w:szCs w:val="20"/>
                <w:lang w:bidi="ar"/>
              </w:rPr>
              <w:t>〕</w:t>
            </w:r>
            <w:r>
              <w:rPr>
                <w:rFonts w:ascii="宋体" w:hAnsi="宋体" w:cs="宋体" w:hint="eastAsia"/>
                <w:kern w:val="0"/>
                <w:sz w:val="20"/>
                <w:szCs w:val="20"/>
                <w:lang w:bidi="ar"/>
              </w:rPr>
              <w:t>11</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121</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工伤康复申请</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《工伤保险条例》（国务院令第</w:t>
            </w:r>
            <w:r>
              <w:rPr>
                <w:rFonts w:ascii="宋体" w:hAnsi="宋体" w:cs="宋体" w:hint="eastAsia"/>
                <w:kern w:val="0"/>
                <w:sz w:val="20"/>
                <w:szCs w:val="20"/>
                <w:lang w:bidi="ar"/>
              </w:rPr>
              <w:t>586</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122</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工伤康复治疗期延长申请</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《人力资源社会保障部关于印发工伤保险经办规程的通知》（</w:t>
            </w:r>
            <w:proofErr w:type="gramStart"/>
            <w:r>
              <w:rPr>
                <w:rFonts w:ascii="宋体" w:hAnsi="宋体" w:cs="宋体" w:hint="eastAsia"/>
                <w:kern w:val="0"/>
                <w:sz w:val="20"/>
                <w:szCs w:val="20"/>
                <w:lang w:bidi="ar"/>
              </w:rPr>
              <w:t>人社部</w:t>
            </w:r>
            <w:proofErr w:type="gramEnd"/>
            <w:r>
              <w:rPr>
                <w:rFonts w:ascii="宋体" w:hAnsi="宋体" w:cs="宋体" w:hint="eastAsia"/>
                <w:kern w:val="0"/>
                <w:sz w:val="20"/>
                <w:szCs w:val="20"/>
                <w:lang w:bidi="ar"/>
              </w:rPr>
              <w:t>发〔</w:t>
            </w:r>
            <w:r>
              <w:rPr>
                <w:rFonts w:ascii="宋体" w:hAnsi="宋体" w:cs="宋体" w:hint="eastAsia"/>
                <w:kern w:val="0"/>
                <w:sz w:val="20"/>
                <w:szCs w:val="20"/>
                <w:lang w:bidi="ar"/>
              </w:rPr>
              <w:t>2012</w:t>
            </w:r>
            <w:r>
              <w:rPr>
                <w:rFonts w:ascii="宋体" w:hAnsi="宋体" w:cs="宋体" w:hint="eastAsia"/>
                <w:kern w:val="0"/>
                <w:sz w:val="20"/>
                <w:szCs w:val="20"/>
                <w:lang w:bidi="ar"/>
              </w:rPr>
              <w:t>〕</w:t>
            </w:r>
            <w:r>
              <w:rPr>
                <w:rFonts w:ascii="宋体" w:hAnsi="宋体" w:cs="宋体" w:hint="eastAsia"/>
                <w:kern w:val="0"/>
                <w:sz w:val="20"/>
                <w:szCs w:val="20"/>
                <w:lang w:bidi="ar"/>
              </w:rPr>
              <w:t>11</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123</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辅助器具配置更换申请</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《工伤保险条例》（国务院令第</w:t>
            </w:r>
            <w:r>
              <w:rPr>
                <w:rFonts w:ascii="宋体" w:hAnsi="宋体" w:cs="宋体" w:hint="eastAsia"/>
                <w:kern w:val="0"/>
                <w:sz w:val="20"/>
                <w:szCs w:val="20"/>
                <w:lang w:bidi="ar"/>
              </w:rPr>
              <w:t>586</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124</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停工留薪期确认和延长确认</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《工伤保险条例》（国务院令第</w:t>
            </w:r>
            <w:r>
              <w:rPr>
                <w:rFonts w:ascii="宋体" w:hAnsi="宋体" w:cs="宋体" w:hint="eastAsia"/>
                <w:kern w:val="0"/>
                <w:sz w:val="20"/>
                <w:szCs w:val="20"/>
                <w:lang w:bidi="ar"/>
              </w:rPr>
              <w:t>586</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125</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工伤医疗（康复）费用申报</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《工伤保险条例》（国务院令第</w:t>
            </w:r>
            <w:r>
              <w:rPr>
                <w:rFonts w:ascii="宋体" w:hAnsi="宋体" w:cs="宋体" w:hint="eastAsia"/>
                <w:kern w:val="0"/>
                <w:sz w:val="20"/>
                <w:szCs w:val="20"/>
                <w:lang w:bidi="ar"/>
              </w:rPr>
              <w:t>586</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126</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住院伙食补助费申领</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《工伤保险条例》（国务院令第</w:t>
            </w:r>
            <w:r>
              <w:rPr>
                <w:rFonts w:ascii="宋体" w:hAnsi="宋体" w:cs="宋体" w:hint="eastAsia"/>
                <w:kern w:val="0"/>
                <w:sz w:val="20"/>
                <w:szCs w:val="20"/>
                <w:lang w:bidi="ar"/>
              </w:rPr>
              <w:t>586</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127</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转诊转院到异地就医待遇申领</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《工伤保险条例》（国务院令第</w:t>
            </w:r>
            <w:r>
              <w:rPr>
                <w:rFonts w:ascii="宋体" w:hAnsi="宋体" w:cs="宋体" w:hint="eastAsia"/>
                <w:kern w:val="0"/>
                <w:sz w:val="20"/>
                <w:szCs w:val="20"/>
                <w:lang w:bidi="ar"/>
              </w:rPr>
              <w:t>586</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128</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劳动能力鉴定费用申报</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《中华人民共和国社会保险法》</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129</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一次性工伤医疗补助金申请</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《工伤保险条例》（国务院令第</w:t>
            </w:r>
            <w:r>
              <w:rPr>
                <w:rFonts w:ascii="宋体" w:hAnsi="宋体" w:cs="宋体" w:hint="eastAsia"/>
                <w:kern w:val="0"/>
                <w:sz w:val="20"/>
                <w:szCs w:val="20"/>
                <w:lang w:bidi="ar"/>
              </w:rPr>
              <w:t>586</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130</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辅助器具配置（更换）费用申报</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《工伤保险条例》（国务院令第</w:t>
            </w:r>
            <w:r>
              <w:rPr>
                <w:rFonts w:ascii="宋体" w:hAnsi="宋体" w:cs="宋体" w:hint="eastAsia"/>
                <w:kern w:val="0"/>
                <w:sz w:val="20"/>
                <w:szCs w:val="20"/>
                <w:lang w:bidi="ar"/>
              </w:rPr>
              <w:t>586</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131</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伤残待遇申领（一次性伤残补助金、伤残津贴和生活护理费）</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《中华人民共和国社会保险法》</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132</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一次性工亡补助金（</w:t>
            </w:r>
            <w:proofErr w:type="gramStart"/>
            <w:r>
              <w:rPr>
                <w:rFonts w:ascii="宋体" w:hAnsi="宋体" w:cs="宋体" w:hint="eastAsia"/>
                <w:kern w:val="0"/>
                <w:sz w:val="20"/>
                <w:szCs w:val="20"/>
                <w:lang w:bidi="ar"/>
              </w:rPr>
              <w:t>含生活</w:t>
            </w:r>
            <w:proofErr w:type="gramEnd"/>
            <w:r>
              <w:rPr>
                <w:rFonts w:ascii="宋体" w:hAnsi="宋体" w:cs="宋体" w:hint="eastAsia"/>
                <w:kern w:val="0"/>
                <w:sz w:val="20"/>
                <w:szCs w:val="20"/>
                <w:lang w:bidi="ar"/>
              </w:rPr>
              <w:t>困难，预支</w:t>
            </w:r>
            <w:r>
              <w:rPr>
                <w:rFonts w:ascii="宋体" w:hAnsi="宋体" w:cs="宋体" w:hint="eastAsia"/>
                <w:kern w:val="0"/>
                <w:sz w:val="20"/>
                <w:szCs w:val="20"/>
                <w:lang w:bidi="ar"/>
              </w:rPr>
              <w:t>50%</w:t>
            </w:r>
            <w:r>
              <w:rPr>
                <w:rFonts w:ascii="宋体" w:hAnsi="宋体" w:cs="宋体" w:hint="eastAsia"/>
                <w:kern w:val="0"/>
                <w:sz w:val="20"/>
                <w:szCs w:val="20"/>
                <w:lang w:bidi="ar"/>
              </w:rPr>
              <w:t>确认）、丧葬补助金申领</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《中华人民共和国社会保险法》</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133</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供养亲属抚恤金申领</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《中华人民共和国社会保险法》</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134</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工伤保险待遇变更</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《中华人民共和国社会保险法》</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135</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领取一级至四级伤残职工工伤保险长期待遇资格认证</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《人力资源社会保障部办公厅关于印发〈领取社会保险待遇资格确认经办规程（暂行）〉的通知》（</w:t>
            </w:r>
            <w:proofErr w:type="gramStart"/>
            <w:r>
              <w:rPr>
                <w:rFonts w:ascii="宋体" w:hAnsi="宋体" w:cs="宋体" w:hint="eastAsia"/>
                <w:kern w:val="0"/>
                <w:sz w:val="20"/>
                <w:szCs w:val="20"/>
                <w:lang w:bidi="ar"/>
              </w:rPr>
              <w:t>人社厅</w:t>
            </w:r>
            <w:proofErr w:type="gramEnd"/>
            <w:r>
              <w:rPr>
                <w:rFonts w:ascii="宋体" w:hAnsi="宋体" w:cs="宋体" w:hint="eastAsia"/>
                <w:kern w:val="0"/>
                <w:sz w:val="20"/>
                <w:szCs w:val="20"/>
                <w:lang w:bidi="ar"/>
              </w:rPr>
              <w:t>发〔</w:t>
            </w:r>
            <w:r>
              <w:rPr>
                <w:rFonts w:ascii="宋体" w:hAnsi="宋体" w:cs="宋体" w:hint="eastAsia"/>
                <w:kern w:val="0"/>
                <w:sz w:val="20"/>
                <w:szCs w:val="20"/>
                <w:lang w:bidi="ar"/>
              </w:rPr>
              <w:t>2018</w:t>
            </w:r>
            <w:r>
              <w:rPr>
                <w:rFonts w:ascii="宋体" w:hAnsi="宋体" w:cs="宋体" w:hint="eastAsia"/>
                <w:kern w:val="0"/>
                <w:sz w:val="20"/>
                <w:szCs w:val="20"/>
                <w:lang w:bidi="ar"/>
              </w:rPr>
              <w:t>〕</w:t>
            </w:r>
            <w:r>
              <w:rPr>
                <w:rFonts w:ascii="宋体" w:hAnsi="宋体" w:cs="宋体" w:hint="eastAsia"/>
                <w:kern w:val="0"/>
                <w:sz w:val="20"/>
                <w:szCs w:val="20"/>
                <w:lang w:bidi="ar"/>
              </w:rPr>
              <w:t>107</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136</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领取因工死亡职工供养亲属待遇资格认证</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《人力资源社会保障部办公厅关于印发〈领取社会保险待遇资格确认经办规程（暂行）〉的通知》（</w:t>
            </w:r>
            <w:proofErr w:type="gramStart"/>
            <w:r>
              <w:rPr>
                <w:rFonts w:ascii="宋体" w:hAnsi="宋体" w:cs="宋体" w:hint="eastAsia"/>
                <w:kern w:val="0"/>
                <w:sz w:val="20"/>
                <w:szCs w:val="20"/>
                <w:lang w:bidi="ar"/>
              </w:rPr>
              <w:t>人社厅</w:t>
            </w:r>
            <w:proofErr w:type="gramEnd"/>
            <w:r>
              <w:rPr>
                <w:rFonts w:ascii="宋体" w:hAnsi="宋体" w:cs="宋体" w:hint="eastAsia"/>
                <w:kern w:val="0"/>
                <w:sz w:val="20"/>
                <w:szCs w:val="20"/>
                <w:lang w:bidi="ar"/>
              </w:rPr>
              <w:t>发〔</w:t>
            </w:r>
            <w:r>
              <w:rPr>
                <w:rFonts w:ascii="宋体" w:hAnsi="宋体" w:cs="宋体" w:hint="eastAsia"/>
                <w:kern w:val="0"/>
                <w:sz w:val="20"/>
                <w:szCs w:val="20"/>
                <w:lang w:bidi="ar"/>
              </w:rPr>
              <w:t>2018</w:t>
            </w:r>
            <w:r>
              <w:rPr>
                <w:rFonts w:ascii="宋体" w:hAnsi="宋体" w:cs="宋体" w:hint="eastAsia"/>
                <w:kern w:val="0"/>
                <w:sz w:val="20"/>
                <w:szCs w:val="20"/>
                <w:lang w:bidi="ar"/>
              </w:rPr>
              <w:t>〕</w:t>
            </w:r>
            <w:r>
              <w:rPr>
                <w:rFonts w:ascii="宋体" w:hAnsi="宋体" w:cs="宋体" w:hint="eastAsia"/>
                <w:kern w:val="0"/>
                <w:sz w:val="20"/>
                <w:szCs w:val="20"/>
                <w:lang w:bidi="ar"/>
              </w:rPr>
              <w:t>107</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480"/>
        </w:trPr>
        <w:tc>
          <w:tcPr>
            <w:tcW w:w="1515"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县人力资源和社会保障局</w:t>
            </w: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51</w:t>
            </w:r>
          </w:p>
        </w:tc>
        <w:tc>
          <w:tcPr>
            <w:tcW w:w="1995" w:type="dxa"/>
            <w:vMerge w:val="restart"/>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失业保险服务</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137</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失业保险金申领</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《中华人民共和国社会保险法》</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省、市、县、镇</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480"/>
        </w:trPr>
        <w:tc>
          <w:tcPr>
            <w:tcW w:w="1515"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138</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丧葬补助金和抚恤金申领</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《中华人民共和国社会保险法》</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139</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职业培训补贴申领</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《失业保险条例》（国务院令第</w:t>
            </w:r>
            <w:r>
              <w:rPr>
                <w:rFonts w:ascii="宋体" w:hAnsi="宋体" w:cs="宋体" w:hint="eastAsia"/>
                <w:kern w:val="0"/>
                <w:sz w:val="20"/>
                <w:szCs w:val="20"/>
                <w:lang w:bidi="ar"/>
              </w:rPr>
              <w:t>258</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140</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职业介绍补贴申领</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《失业保险条例》（国务院令第</w:t>
            </w:r>
            <w:r>
              <w:rPr>
                <w:rFonts w:ascii="宋体" w:hAnsi="宋体" w:cs="宋体" w:hint="eastAsia"/>
                <w:kern w:val="0"/>
                <w:sz w:val="20"/>
                <w:szCs w:val="20"/>
                <w:lang w:bidi="ar"/>
              </w:rPr>
              <w:t>258</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141</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失业保险关系转移接续</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《失业保险条例》（国务院令第</w:t>
            </w:r>
            <w:r>
              <w:rPr>
                <w:rFonts w:ascii="宋体" w:hAnsi="宋体" w:cs="宋体" w:hint="eastAsia"/>
                <w:kern w:val="0"/>
                <w:sz w:val="20"/>
                <w:szCs w:val="20"/>
                <w:lang w:bidi="ar"/>
              </w:rPr>
              <w:t>258</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142</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proofErr w:type="gramStart"/>
            <w:r>
              <w:rPr>
                <w:rFonts w:ascii="宋体" w:hAnsi="宋体" w:cs="宋体" w:hint="eastAsia"/>
                <w:kern w:val="0"/>
                <w:sz w:val="20"/>
                <w:szCs w:val="20"/>
                <w:lang w:bidi="ar"/>
              </w:rPr>
              <w:t>稳岗返还</w:t>
            </w:r>
            <w:proofErr w:type="gramEnd"/>
            <w:r>
              <w:rPr>
                <w:rFonts w:ascii="宋体" w:hAnsi="宋体" w:cs="宋体" w:hint="eastAsia"/>
                <w:kern w:val="0"/>
                <w:sz w:val="20"/>
                <w:szCs w:val="20"/>
                <w:lang w:bidi="ar"/>
              </w:rPr>
              <w:t>申领</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《国务院关于进一步做好新形势下就业创业工作的意见》（国发〔</w:t>
            </w:r>
            <w:r>
              <w:rPr>
                <w:rFonts w:ascii="宋体" w:hAnsi="宋体" w:cs="宋体" w:hint="eastAsia"/>
                <w:kern w:val="0"/>
                <w:sz w:val="20"/>
                <w:szCs w:val="20"/>
                <w:lang w:bidi="ar"/>
              </w:rPr>
              <w:t>2015</w:t>
            </w:r>
            <w:r>
              <w:rPr>
                <w:rFonts w:ascii="宋体" w:hAnsi="宋体" w:cs="宋体" w:hint="eastAsia"/>
                <w:kern w:val="0"/>
                <w:sz w:val="20"/>
                <w:szCs w:val="20"/>
                <w:lang w:bidi="ar"/>
              </w:rPr>
              <w:t>〕</w:t>
            </w:r>
            <w:r>
              <w:rPr>
                <w:rFonts w:ascii="宋体" w:hAnsi="宋体" w:cs="宋体" w:hint="eastAsia"/>
                <w:kern w:val="0"/>
                <w:sz w:val="20"/>
                <w:szCs w:val="20"/>
                <w:lang w:bidi="ar"/>
              </w:rPr>
              <w:t>23</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143</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技能提升补贴申领</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《国务院关于做好当前和今后一段时期就业创业工作的意见》（国发〔</w:t>
            </w:r>
            <w:r>
              <w:rPr>
                <w:rFonts w:ascii="宋体" w:hAnsi="宋体" w:cs="宋体" w:hint="eastAsia"/>
                <w:kern w:val="0"/>
                <w:sz w:val="20"/>
                <w:szCs w:val="20"/>
                <w:lang w:bidi="ar"/>
              </w:rPr>
              <w:t>2017</w:t>
            </w:r>
            <w:r>
              <w:rPr>
                <w:rFonts w:ascii="宋体" w:hAnsi="宋体" w:cs="宋体" w:hint="eastAsia"/>
                <w:kern w:val="0"/>
                <w:sz w:val="20"/>
                <w:szCs w:val="20"/>
                <w:lang w:bidi="ar"/>
              </w:rPr>
              <w:t>〕</w:t>
            </w:r>
            <w:r>
              <w:rPr>
                <w:rFonts w:ascii="宋体" w:hAnsi="宋体" w:cs="宋体" w:hint="eastAsia"/>
                <w:kern w:val="0"/>
                <w:sz w:val="20"/>
                <w:szCs w:val="20"/>
                <w:lang w:bidi="ar"/>
              </w:rPr>
              <w:t>28</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144</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领取失业保险待遇期间生育补助金申请和发放</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《四川省失业保险条例》（四川省第九届人民代表大会常务委员会第</w:t>
            </w:r>
            <w:r>
              <w:rPr>
                <w:rFonts w:ascii="宋体" w:hAnsi="宋体" w:cs="宋体" w:hint="eastAsia"/>
                <w:kern w:val="0"/>
                <w:sz w:val="20"/>
                <w:szCs w:val="20"/>
                <w:lang w:bidi="ar"/>
              </w:rPr>
              <w:t>53</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145</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失业保险待遇发放账户维护申请</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《失业保险金申领发放办法》（劳动和社会保障部令第</w:t>
            </w:r>
            <w:r>
              <w:rPr>
                <w:rFonts w:ascii="宋体" w:hAnsi="宋体" w:cs="宋体" w:hint="eastAsia"/>
                <w:kern w:val="0"/>
                <w:sz w:val="20"/>
                <w:szCs w:val="20"/>
                <w:lang w:bidi="ar"/>
              </w:rPr>
              <w:t>8</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县人力资源和社会保障局</w:t>
            </w:r>
          </w:p>
        </w:tc>
        <w:tc>
          <w:tcPr>
            <w:tcW w:w="495"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52</w:t>
            </w:r>
          </w:p>
        </w:tc>
        <w:tc>
          <w:tcPr>
            <w:tcW w:w="1995" w:type="dxa"/>
            <w:vMerge w:val="restart"/>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企业年金方案备案</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146</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企业年金方案备案</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《企业年金办法》（人力资源社会保障部财政部令第</w:t>
            </w:r>
            <w:r>
              <w:rPr>
                <w:rFonts w:ascii="宋体" w:hAnsi="宋体" w:cs="宋体" w:hint="eastAsia"/>
                <w:kern w:val="0"/>
                <w:sz w:val="20"/>
                <w:szCs w:val="20"/>
                <w:lang w:bidi="ar"/>
              </w:rPr>
              <w:t>36</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147</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企业年金方案重要条款变更备案</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《企业年金办法》（人力资源社会保障部财政部令第</w:t>
            </w:r>
            <w:r>
              <w:rPr>
                <w:rFonts w:ascii="宋体" w:hAnsi="宋体" w:cs="宋体" w:hint="eastAsia"/>
                <w:kern w:val="0"/>
                <w:sz w:val="20"/>
                <w:szCs w:val="20"/>
                <w:lang w:bidi="ar"/>
              </w:rPr>
              <w:t>36</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148</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企业年金方案终止备案</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《企业年金办法》（人力资源社会保障部财政部令第</w:t>
            </w:r>
            <w:r>
              <w:rPr>
                <w:rFonts w:ascii="宋体" w:hAnsi="宋体" w:cs="宋体" w:hint="eastAsia"/>
                <w:kern w:val="0"/>
                <w:sz w:val="20"/>
                <w:szCs w:val="20"/>
                <w:lang w:bidi="ar"/>
              </w:rPr>
              <w:t>36</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vMerge w:val="restart"/>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县人力资源和社会保障局</w:t>
            </w: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53</w:t>
            </w:r>
          </w:p>
        </w:tc>
        <w:tc>
          <w:tcPr>
            <w:tcW w:w="1995" w:type="dxa"/>
            <w:vMerge w:val="restart"/>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社会保障卡服务</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149</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社会保障卡申领</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《人力资源社会保障部关于印发〈“中华人民共和国社会保障卡”管理办法〉的通知》（</w:t>
            </w:r>
            <w:proofErr w:type="gramStart"/>
            <w:r>
              <w:rPr>
                <w:rFonts w:ascii="宋体" w:hAnsi="宋体" w:cs="宋体" w:hint="eastAsia"/>
                <w:kern w:val="0"/>
                <w:sz w:val="20"/>
                <w:szCs w:val="20"/>
                <w:lang w:bidi="ar"/>
              </w:rPr>
              <w:t>人社部</w:t>
            </w:r>
            <w:proofErr w:type="gramEnd"/>
            <w:r>
              <w:rPr>
                <w:rFonts w:ascii="宋体" w:hAnsi="宋体" w:cs="宋体" w:hint="eastAsia"/>
                <w:kern w:val="0"/>
                <w:sz w:val="20"/>
                <w:szCs w:val="20"/>
                <w:lang w:bidi="ar"/>
              </w:rPr>
              <w:t>发〔</w:t>
            </w:r>
            <w:r>
              <w:rPr>
                <w:rFonts w:ascii="宋体" w:hAnsi="宋体" w:cs="宋体" w:hint="eastAsia"/>
                <w:kern w:val="0"/>
                <w:sz w:val="20"/>
                <w:szCs w:val="20"/>
                <w:lang w:bidi="ar"/>
              </w:rPr>
              <w:t>2011</w:t>
            </w:r>
            <w:r>
              <w:rPr>
                <w:rFonts w:ascii="宋体" w:hAnsi="宋体" w:cs="宋体" w:hint="eastAsia"/>
                <w:kern w:val="0"/>
                <w:sz w:val="20"/>
                <w:szCs w:val="20"/>
                <w:lang w:bidi="ar"/>
              </w:rPr>
              <w:t>〕</w:t>
            </w:r>
            <w:r>
              <w:rPr>
                <w:rFonts w:ascii="宋体" w:hAnsi="宋体" w:cs="宋体" w:hint="eastAsia"/>
                <w:kern w:val="0"/>
                <w:sz w:val="20"/>
                <w:szCs w:val="20"/>
                <w:lang w:bidi="ar"/>
              </w:rPr>
              <w:t>47</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150</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社会保障卡启用</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《人力资源社会保障部关于印发〈“中华人民共和国社会保障卡”管理办法〉的通知》（</w:t>
            </w:r>
            <w:proofErr w:type="gramStart"/>
            <w:r>
              <w:rPr>
                <w:rFonts w:ascii="宋体" w:hAnsi="宋体" w:cs="宋体" w:hint="eastAsia"/>
                <w:kern w:val="0"/>
                <w:sz w:val="20"/>
                <w:szCs w:val="20"/>
                <w:lang w:bidi="ar"/>
              </w:rPr>
              <w:t>人社部</w:t>
            </w:r>
            <w:proofErr w:type="gramEnd"/>
            <w:r>
              <w:rPr>
                <w:rFonts w:ascii="宋体" w:hAnsi="宋体" w:cs="宋体" w:hint="eastAsia"/>
                <w:kern w:val="0"/>
                <w:sz w:val="20"/>
                <w:szCs w:val="20"/>
                <w:lang w:bidi="ar"/>
              </w:rPr>
              <w:t>发〔</w:t>
            </w:r>
            <w:r>
              <w:rPr>
                <w:rFonts w:ascii="宋体" w:hAnsi="宋体" w:cs="宋体" w:hint="eastAsia"/>
                <w:kern w:val="0"/>
                <w:sz w:val="20"/>
                <w:szCs w:val="20"/>
                <w:lang w:bidi="ar"/>
              </w:rPr>
              <w:t>2011</w:t>
            </w:r>
            <w:r>
              <w:rPr>
                <w:rFonts w:ascii="宋体" w:hAnsi="宋体" w:cs="宋体" w:hint="eastAsia"/>
                <w:kern w:val="0"/>
                <w:sz w:val="20"/>
                <w:szCs w:val="20"/>
                <w:lang w:bidi="ar"/>
              </w:rPr>
              <w:t>〕</w:t>
            </w:r>
            <w:r>
              <w:rPr>
                <w:rFonts w:ascii="宋体" w:hAnsi="宋体" w:cs="宋体" w:hint="eastAsia"/>
                <w:kern w:val="0"/>
                <w:sz w:val="20"/>
                <w:szCs w:val="20"/>
                <w:lang w:bidi="ar"/>
              </w:rPr>
              <w:t>47</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151</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社会保障卡应用状态查询</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《人力资源社会保障部关于印发〈“中华人民共和国社会保障卡”管理办法〉的通知》（</w:t>
            </w:r>
            <w:proofErr w:type="gramStart"/>
            <w:r>
              <w:rPr>
                <w:rFonts w:ascii="宋体" w:hAnsi="宋体" w:cs="宋体" w:hint="eastAsia"/>
                <w:kern w:val="0"/>
                <w:sz w:val="20"/>
                <w:szCs w:val="20"/>
                <w:lang w:bidi="ar"/>
              </w:rPr>
              <w:t>人社部</w:t>
            </w:r>
            <w:proofErr w:type="gramEnd"/>
            <w:r>
              <w:rPr>
                <w:rFonts w:ascii="宋体" w:hAnsi="宋体" w:cs="宋体" w:hint="eastAsia"/>
                <w:kern w:val="0"/>
                <w:sz w:val="20"/>
                <w:szCs w:val="20"/>
                <w:lang w:bidi="ar"/>
              </w:rPr>
              <w:t>发〔</w:t>
            </w:r>
            <w:r>
              <w:rPr>
                <w:rFonts w:ascii="宋体" w:hAnsi="宋体" w:cs="宋体" w:hint="eastAsia"/>
                <w:kern w:val="0"/>
                <w:sz w:val="20"/>
                <w:szCs w:val="20"/>
                <w:lang w:bidi="ar"/>
              </w:rPr>
              <w:t>2011</w:t>
            </w:r>
            <w:r>
              <w:rPr>
                <w:rFonts w:ascii="宋体" w:hAnsi="宋体" w:cs="宋体" w:hint="eastAsia"/>
                <w:kern w:val="0"/>
                <w:sz w:val="20"/>
                <w:szCs w:val="20"/>
                <w:lang w:bidi="ar"/>
              </w:rPr>
              <w:t>〕</w:t>
            </w:r>
            <w:r>
              <w:rPr>
                <w:rFonts w:ascii="宋体" w:hAnsi="宋体" w:cs="宋体" w:hint="eastAsia"/>
                <w:kern w:val="0"/>
                <w:sz w:val="20"/>
                <w:szCs w:val="20"/>
                <w:lang w:bidi="ar"/>
              </w:rPr>
              <w:t>47</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152</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社会保障卡信息变更</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《人力资源社会保障部关于印发〈“中华人民共和国社会保障卡”管理办法〉的通知》（</w:t>
            </w:r>
            <w:proofErr w:type="gramStart"/>
            <w:r>
              <w:rPr>
                <w:rFonts w:ascii="宋体" w:hAnsi="宋体" w:cs="宋体" w:hint="eastAsia"/>
                <w:kern w:val="0"/>
                <w:sz w:val="20"/>
                <w:szCs w:val="20"/>
                <w:lang w:bidi="ar"/>
              </w:rPr>
              <w:t>人社部</w:t>
            </w:r>
            <w:proofErr w:type="gramEnd"/>
            <w:r>
              <w:rPr>
                <w:rFonts w:ascii="宋体" w:hAnsi="宋体" w:cs="宋体" w:hint="eastAsia"/>
                <w:kern w:val="0"/>
                <w:sz w:val="20"/>
                <w:szCs w:val="20"/>
                <w:lang w:bidi="ar"/>
              </w:rPr>
              <w:t>发〔</w:t>
            </w:r>
            <w:r>
              <w:rPr>
                <w:rFonts w:ascii="宋体" w:hAnsi="宋体" w:cs="宋体" w:hint="eastAsia"/>
                <w:kern w:val="0"/>
                <w:sz w:val="20"/>
                <w:szCs w:val="20"/>
                <w:lang w:bidi="ar"/>
              </w:rPr>
              <w:t>2011</w:t>
            </w:r>
            <w:r>
              <w:rPr>
                <w:rFonts w:ascii="宋体" w:hAnsi="宋体" w:cs="宋体" w:hint="eastAsia"/>
                <w:kern w:val="0"/>
                <w:sz w:val="20"/>
                <w:szCs w:val="20"/>
                <w:lang w:bidi="ar"/>
              </w:rPr>
              <w:t>〕</w:t>
            </w:r>
            <w:r>
              <w:rPr>
                <w:rFonts w:ascii="宋体" w:hAnsi="宋体" w:cs="宋体" w:hint="eastAsia"/>
                <w:kern w:val="0"/>
                <w:sz w:val="20"/>
                <w:szCs w:val="20"/>
                <w:lang w:bidi="ar"/>
              </w:rPr>
              <w:t>47</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153</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社会保障卡密码修改与重置</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《人力资源社会保障部关于印发〈“中华人民共和国社会保障卡”管理办法〉的通知》（</w:t>
            </w:r>
            <w:proofErr w:type="gramStart"/>
            <w:r>
              <w:rPr>
                <w:rFonts w:ascii="宋体" w:hAnsi="宋体" w:cs="宋体" w:hint="eastAsia"/>
                <w:kern w:val="0"/>
                <w:sz w:val="20"/>
                <w:szCs w:val="20"/>
                <w:lang w:bidi="ar"/>
              </w:rPr>
              <w:t>人社部</w:t>
            </w:r>
            <w:proofErr w:type="gramEnd"/>
            <w:r>
              <w:rPr>
                <w:rFonts w:ascii="宋体" w:hAnsi="宋体" w:cs="宋体" w:hint="eastAsia"/>
                <w:kern w:val="0"/>
                <w:sz w:val="20"/>
                <w:szCs w:val="20"/>
                <w:lang w:bidi="ar"/>
              </w:rPr>
              <w:t>发〔</w:t>
            </w:r>
            <w:r>
              <w:rPr>
                <w:rFonts w:ascii="宋体" w:hAnsi="宋体" w:cs="宋体" w:hint="eastAsia"/>
                <w:kern w:val="0"/>
                <w:sz w:val="20"/>
                <w:szCs w:val="20"/>
                <w:lang w:bidi="ar"/>
              </w:rPr>
              <w:t>2011</w:t>
            </w:r>
            <w:r>
              <w:rPr>
                <w:rFonts w:ascii="宋体" w:hAnsi="宋体" w:cs="宋体" w:hint="eastAsia"/>
                <w:kern w:val="0"/>
                <w:sz w:val="20"/>
                <w:szCs w:val="20"/>
                <w:lang w:bidi="ar"/>
              </w:rPr>
              <w:t>〕</w:t>
            </w:r>
            <w:r>
              <w:rPr>
                <w:rFonts w:ascii="宋体" w:hAnsi="宋体" w:cs="宋体" w:hint="eastAsia"/>
                <w:kern w:val="0"/>
                <w:sz w:val="20"/>
                <w:szCs w:val="20"/>
                <w:lang w:bidi="ar"/>
              </w:rPr>
              <w:t>47</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154</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社会保障卡挂失与解挂</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《人力资源社会保障部关于印发〈“中华人民共和国社会保障卡”管理办法〉的通知》（</w:t>
            </w:r>
            <w:proofErr w:type="gramStart"/>
            <w:r>
              <w:rPr>
                <w:rFonts w:ascii="宋体" w:hAnsi="宋体" w:cs="宋体" w:hint="eastAsia"/>
                <w:kern w:val="0"/>
                <w:sz w:val="20"/>
                <w:szCs w:val="20"/>
                <w:lang w:bidi="ar"/>
              </w:rPr>
              <w:t>人社部</w:t>
            </w:r>
            <w:proofErr w:type="gramEnd"/>
            <w:r>
              <w:rPr>
                <w:rFonts w:ascii="宋体" w:hAnsi="宋体" w:cs="宋体" w:hint="eastAsia"/>
                <w:kern w:val="0"/>
                <w:sz w:val="20"/>
                <w:szCs w:val="20"/>
                <w:lang w:bidi="ar"/>
              </w:rPr>
              <w:t>发〔</w:t>
            </w:r>
            <w:r>
              <w:rPr>
                <w:rFonts w:ascii="宋体" w:hAnsi="宋体" w:cs="宋体" w:hint="eastAsia"/>
                <w:kern w:val="0"/>
                <w:sz w:val="20"/>
                <w:szCs w:val="20"/>
                <w:lang w:bidi="ar"/>
              </w:rPr>
              <w:t>2011</w:t>
            </w:r>
            <w:r>
              <w:rPr>
                <w:rFonts w:ascii="宋体" w:hAnsi="宋体" w:cs="宋体" w:hint="eastAsia"/>
                <w:kern w:val="0"/>
                <w:sz w:val="20"/>
                <w:szCs w:val="20"/>
                <w:lang w:bidi="ar"/>
              </w:rPr>
              <w:t>〕</w:t>
            </w:r>
            <w:r>
              <w:rPr>
                <w:rFonts w:ascii="宋体" w:hAnsi="宋体" w:cs="宋体" w:hint="eastAsia"/>
                <w:kern w:val="0"/>
                <w:sz w:val="20"/>
                <w:szCs w:val="20"/>
                <w:lang w:bidi="ar"/>
              </w:rPr>
              <w:t>47</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155</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社会保障卡补领、换领、换发</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《人力资源社会保障部关于印发〈“中华人民共和国社会保障卡”管理办法〉的通知》（</w:t>
            </w:r>
            <w:proofErr w:type="gramStart"/>
            <w:r>
              <w:rPr>
                <w:rFonts w:ascii="宋体" w:hAnsi="宋体" w:cs="宋体" w:hint="eastAsia"/>
                <w:kern w:val="0"/>
                <w:sz w:val="20"/>
                <w:szCs w:val="20"/>
                <w:lang w:bidi="ar"/>
              </w:rPr>
              <w:t>人社部</w:t>
            </w:r>
            <w:proofErr w:type="gramEnd"/>
            <w:r>
              <w:rPr>
                <w:rFonts w:ascii="宋体" w:hAnsi="宋体" w:cs="宋体" w:hint="eastAsia"/>
                <w:kern w:val="0"/>
                <w:sz w:val="20"/>
                <w:szCs w:val="20"/>
                <w:lang w:bidi="ar"/>
              </w:rPr>
              <w:t>发〔</w:t>
            </w:r>
            <w:r>
              <w:rPr>
                <w:rFonts w:ascii="宋体" w:hAnsi="宋体" w:cs="宋体" w:hint="eastAsia"/>
                <w:kern w:val="0"/>
                <w:sz w:val="20"/>
                <w:szCs w:val="20"/>
                <w:lang w:bidi="ar"/>
              </w:rPr>
              <w:t>2011</w:t>
            </w:r>
            <w:r>
              <w:rPr>
                <w:rFonts w:ascii="宋体" w:hAnsi="宋体" w:cs="宋体" w:hint="eastAsia"/>
                <w:kern w:val="0"/>
                <w:sz w:val="20"/>
                <w:szCs w:val="20"/>
                <w:lang w:bidi="ar"/>
              </w:rPr>
              <w:t>〕</w:t>
            </w:r>
            <w:r>
              <w:rPr>
                <w:rFonts w:ascii="宋体" w:hAnsi="宋体" w:cs="宋体" w:hint="eastAsia"/>
                <w:kern w:val="0"/>
                <w:sz w:val="20"/>
                <w:szCs w:val="20"/>
                <w:lang w:bidi="ar"/>
              </w:rPr>
              <w:t>47</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156</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社会保障卡注销</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《人力资源社会保障部关于印发〈“中华人民共和国社会保障卡”管理办法〉的通知》（</w:t>
            </w:r>
            <w:proofErr w:type="gramStart"/>
            <w:r>
              <w:rPr>
                <w:rFonts w:ascii="宋体" w:hAnsi="宋体" w:cs="宋体" w:hint="eastAsia"/>
                <w:kern w:val="0"/>
                <w:sz w:val="20"/>
                <w:szCs w:val="20"/>
                <w:lang w:bidi="ar"/>
              </w:rPr>
              <w:t>人社部</w:t>
            </w:r>
            <w:proofErr w:type="gramEnd"/>
            <w:r>
              <w:rPr>
                <w:rFonts w:ascii="宋体" w:hAnsi="宋体" w:cs="宋体" w:hint="eastAsia"/>
                <w:kern w:val="0"/>
                <w:sz w:val="20"/>
                <w:szCs w:val="20"/>
                <w:lang w:bidi="ar"/>
              </w:rPr>
              <w:t>发〔</w:t>
            </w:r>
            <w:r>
              <w:rPr>
                <w:rFonts w:ascii="宋体" w:hAnsi="宋体" w:cs="宋体" w:hint="eastAsia"/>
                <w:kern w:val="0"/>
                <w:sz w:val="20"/>
                <w:szCs w:val="20"/>
                <w:lang w:bidi="ar"/>
              </w:rPr>
              <w:t>2011</w:t>
            </w:r>
            <w:r>
              <w:rPr>
                <w:rFonts w:ascii="宋体" w:hAnsi="宋体" w:cs="宋体" w:hint="eastAsia"/>
                <w:kern w:val="0"/>
                <w:sz w:val="20"/>
                <w:szCs w:val="20"/>
                <w:lang w:bidi="ar"/>
              </w:rPr>
              <w:t>〕</w:t>
            </w:r>
            <w:r>
              <w:rPr>
                <w:rFonts w:ascii="宋体" w:hAnsi="宋体" w:cs="宋体" w:hint="eastAsia"/>
                <w:kern w:val="0"/>
                <w:sz w:val="20"/>
                <w:szCs w:val="20"/>
                <w:lang w:bidi="ar"/>
              </w:rPr>
              <w:t>47</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县人力资源和社会保障局</w:t>
            </w:r>
          </w:p>
        </w:tc>
        <w:tc>
          <w:tcPr>
            <w:tcW w:w="495"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54</w:t>
            </w:r>
          </w:p>
        </w:tc>
        <w:tc>
          <w:tcPr>
            <w:tcW w:w="1995" w:type="dxa"/>
            <w:vMerge w:val="restart"/>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职业介绍、职业指</w:t>
            </w:r>
            <w:r>
              <w:rPr>
                <w:rFonts w:ascii="宋体" w:hAnsi="宋体" w:cs="宋体" w:hint="eastAsia"/>
                <w:kern w:val="0"/>
                <w:sz w:val="20"/>
                <w:szCs w:val="20"/>
                <w:lang w:bidi="ar"/>
              </w:rPr>
              <w:br/>
            </w:r>
            <w:r>
              <w:rPr>
                <w:rFonts w:ascii="宋体" w:hAnsi="宋体" w:cs="宋体" w:hint="eastAsia"/>
                <w:kern w:val="0"/>
                <w:sz w:val="20"/>
                <w:szCs w:val="20"/>
                <w:lang w:bidi="ar"/>
              </w:rPr>
              <w:t>导和创业开业指导</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157</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职业介绍</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《中华人民共和国就业促进法》</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27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158</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职业指导</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《中华人民共和国就业促进法》</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县人力资源和社会保障局</w:t>
            </w:r>
          </w:p>
        </w:tc>
        <w:tc>
          <w:tcPr>
            <w:tcW w:w="495"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55</w:t>
            </w:r>
          </w:p>
        </w:tc>
        <w:tc>
          <w:tcPr>
            <w:tcW w:w="1995" w:type="dxa"/>
            <w:vMerge w:val="restart"/>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公共就业服务专项活动</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159</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公共就业服务专项活动</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《就业服务与就业管理规定》（劳动社会保障部令第</w:t>
            </w:r>
            <w:r>
              <w:rPr>
                <w:rFonts w:ascii="宋体" w:hAnsi="宋体" w:cs="宋体" w:hint="eastAsia"/>
                <w:kern w:val="0"/>
                <w:sz w:val="20"/>
                <w:szCs w:val="20"/>
                <w:lang w:bidi="ar"/>
              </w:rPr>
              <w:t>28</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160</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职业供求信息、市场工资指导价位信息和职业培训信息发布</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《中华人民共和国就业促进法》</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270"/>
        </w:trPr>
        <w:tc>
          <w:tcPr>
            <w:tcW w:w="15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县人力资源和社会保障局</w:t>
            </w:r>
          </w:p>
        </w:tc>
        <w:tc>
          <w:tcPr>
            <w:tcW w:w="495"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56</w:t>
            </w:r>
          </w:p>
        </w:tc>
        <w:tc>
          <w:tcPr>
            <w:tcW w:w="1995" w:type="dxa"/>
            <w:vMerge w:val="restart"/>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就业失业登记</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161</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失业登记</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《中华人民共和国就业促进法》</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市、县、镇</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27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162</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就业登记</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《中华人民共和国就业促进法》</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市、县、镇</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县人力资源和社会保障局</w:t>
            </w:r>
          </w:p>
        </w:tc>
        <w:tc>
          <w:tcPr>
            <w:tcW w:w="495"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57</w:t>
            </w:r>
          </w:p>
        </w:tc>
        <w:tc>
          <w:tcPr>
            <w:tcW w:w="1995" w:type="dxa"/>
            <w:vMerge w:val="restart"/>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创业服务</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163</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《就业创业证》申领</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《国务院关于进一步做好新形势下就业创业工作的意见》（国发〔</w:t>
            </w:r>
            <w:r>
              <w:rPr>
                <w:rFonts w:ascii="宋体" w:hAnsi="宋体" w:cs="宋体" w:hint="eastAsia"/>
                <w:kern w:val="0"/>
                <w:sz w:val="20"/>
                <w:szCs w:val="20"/>
                <w:lang w:bidi="ar"/>
              </w:rPr>
              <w:t>2015</w:t>
            </w:r>
            <w:r>
              <w:rPr>
                <w:rFonts w:ascii="宋体" w:hAnsi="宋体" w:cs="宋体" w:hint="eastAsia"/>
                <w:kern w:val="0"/>
                <w:sz w:val="20"/>
                <w:szCs w:val="20"/>
                <w:lang w:bidi="ar"/>
              </w:rPr>
              <w:t>〕</w:t>
            </w:r>
            <w:r>
              <w:rPr>
                <w:rFonts w:ascii="宋体" w:hAnsi="宋体" w:cs="宋体" w:hint="eastAsia"/>
                <w:kern w:val="0"/>
                <w:sz w:val="20"/>
                <w:szCs w:val="20"/>
                <w:lang w:bidi="ar"/>
              </w:rPr>
              <w:t>23</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市、县、镇</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164</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创业补贴申领</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《国务院关于做好当前和今后一段时期就业创业工作的意见》（国发〔</w:t>
            </w:r>
            <w:r>
              <w:rPr>
                <w:rFonts w:ascii="宋体" w:hAnsi="宋体" w:cs="宋体" w:hint="eastAsia"/>
                <w:kern w:val="0"/>
                <w:sz w:val="20"/>
                <w:szCs w:val="20"/>
                <w:lang w:bidi="ar"/>
              </w:rPr>
              <w:t>2017</w:t>
            </w:r>
            <w:r>
              <w:rPr>
                <w:rFonts w:ascii="宋体" w:hAnsi="宋体" w:cs="宋体" w:hint="eastAsia"/>
                <w:kern w:val="0"/>
                <w:sz w:val="20"/>
                <w:szCs w:val="20"/>
                <w:lang w:bidi="ar"/>
              </w:rPr>
              <w:t>〕</w:t>
            </w:r>
            <w:r>
              <w:rPr>
                <w:rFonts w:ascii="宋体" w:hAnsi="宋体" w:cs="宋体" w:hint="eastAsia"/>
                <w:kern w:val="0"/>
                <w:sz w:val="20"/>
                <w:szCs w:val="20"/>
                <w:lang w:bidi="ar"/>
              </w:rPr>
              <w:t>28</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165</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创业担保贷款申请</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《国务院关于进一步做好新形势下就业创业工作的意见》（国发〔</w:t>
            </w:r>
            <w:r>
              <w:rPr>
                <w:rFonts w:ascii="宋体" w:hAnsi="宋体" w:cs="宋体" w:hint="eastAsia"/>
                <w:kern w:val="0"/>
                <w:sz w:val="20"/>
                <w:szCs w:val="20"/>
                <w:lang w:bidi="ar"/>
              </w:rPr>
              <w:t>2015</w:t>
            </w:r>
            <w:r>
              <w:rPr>
                <w:rFonts w:ascii="宋体" w:hAnsi="宋体" w:cs="宋体" w:hint="eastAsia"/>
                <w:kern w:val="0"/>
                <w:sz w:val="20"/>
                <w:szCs w:val="20"/>
                <w:lang w:bidi="ar"/>
              </w:rPr>
              <w:t>〕</w:t>
            </w:r>
            <w:r>
              <w:rPr>
                <w:rFonts w:ascii="宋体" w:hAnsi="宋体" w:cs="宋体" w:hint="eastAsia"/>
                <w:kern w:val="0"/>
                <w:sz w:val="20"/>
                <w:szCs w:val="20"/>
                <w:lang w:bidi="ar"/>
              </w:rPr>
              <w:t>23</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166</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创业专家咨询</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《四川省人民政府关于做好当前和今后一段时期</w:t>
            </w:r>
            <w:r>
              <w:rPr>
                <w:rFonts w:ascii="宋体" w:hAnsi="宋体" w:cs="宋体" w:hint="eastAsia"/>
                <w:kern w:val="0"/>
                <w:sz w:val="20"/>
                <w:szCs w:val="20"/>
                <w:lang w:bidi="ar"/>
              </w:rPr>
              <w:br/>
            </w:r>
            <w:r>
              <w:rPr>
                <w:rFonts w:ascii="宋体" w:hAnsi="宋体" w:cs="宋体" w:hint="eastAsia"/>
                <w:kern w:val="0"/>
                <w:sz w:val="20"/>
                <w:szCs w:val="20"/>
                <w:lang w:bidi="ar"/>
              </w:rPr>
              <w:t>就业创业工作的实施意见》（川府发〔</w:t>
            </w:r>
            <w:r>
              <w:rPr>
                <w:rFonts w:ascii="宋体" w:hAnsi="宋体" w:cs="宋体" w:hint="eastAsia"/>
                <w:kern w:val="0"/>
                <w:sz w:val="20"/>
                <w:szCs w:val="20"/>
                <w:lang w:bidi="ar"/>
              </w:rPr>
              <w:t>2017</w:t>
            </w:r>
            <w:r>
              <w:rPr>
                <w:rFonts w:ascii="宋体" w:hAnsi="宋体" w:cs="宋体" w:hint="eastAsia"/>
                <w:kern w:val="0"/>
                <w:sz w:val="20"/>
                <w:szCs w:val="20"/>
                <w:lang w:bidi="ar"/>
              </w:rPr>
              <w:t>〕</w:t>
            </w:r>
            <w:r>
              <w:rPr>
                <w:rFonts w:ascii="宋体" w:hAnsi="宋体" w:cs="宋体" w:hint="eastAsia"/>
                <w:kern w:val="0"/>
                <w:sz w:val="20"/>
                <w:szCs w:val="20"/>
                <w:lang w:bidi="ar"/>
              </w:rPr>
              <w:t>53</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167</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创业项目查询</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《四川省人民政府关于进一步做好新形势下就业创业工作的意见》（川府发〔</w:t>
            </w:r>
            <w:r>
              <w:rPr>
                <w:rFonts w:ascii="宋体" w:hAnsi="宋体" w:cs="宋体" w:hint="eastAsia"/>
                <w:kern w:val="0"/>
                <w:sz w:val="20"/>
                <w:szCs w:val="20"/>
                <w:lang w:bidi="ar"/>
              </w:rPr>
              <w:t>2015</w:t>
            </w:r>
            <w:r>
              <w:rPr>
                <w:rFonts w:ascii="宋体" w:hAnsi="宋体" w:cs="宋体" w:hint="eastAsia"/>
                <w:kern w:val="0"/>
                <w:sz w:val="20"/>
                <w:szCs w:val="20"/>
                <w:lang w:bidi="ar"/>
              </w:rPr>
              <w:t>〕</w:t>
            </w:r>
            <w:r>
              <w:rPr>
                <w:rFonts w:ascii="宋体" w:hAnsi="宋体" w:cs="宋体" w:hint="eastAsia"/>
                <w:kern w:val="0"/>
                <w:sz w:val="20"/>
                <w:szCs w:val="20"/>
                <w:lang w:bidi="ar"/>
              </w:rPr>
              <w:t>38</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1200"/>
        </w:trPr>
        <w:tc>
          <w:tcPr>
            <w:tcW w:w="1515"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168</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大学生创新创业园区（孵化基地）申请</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《四川省人力资源和社会保障厅等四部门关于进一步做好省级大学生创新创业园区（孵化基地）申报认定和考核管理工作的通知》（川人社办发〔</w:t>
            </w:r>
            <w:r>
              <w:rPr>
                <w:rFonts w:ascii="宋体" w:hAnsi="宋体" w:cs="宋体" w:hint="eastAsia"/>
                <w:kern w:val="0"/>
                <w:sz w:val="20"/>
                <w:szCs w:val="20"/>
                <w:lang w:bidi="ar"/>
              </w:rPr>
              <w:t>2015</w:t>
            </w:r>
            <w:r>
              <w:rPr>
                <w:rFonts w:ascii="宋体" w:hAnsi="宋体" w:cs="宋体" w:hint="eastAsia"/>
                <w:kern w:val="0"/>
                <w:sz w:val="20"/>
                <w:szCs w:val="20"/>
                <w:lang w:bidi="ar"/>
              </w:rPr>
              <w:t>〕</w:t>
            </w:r>
            <w:r>
              <w:rPr>
                <w:rFonts w:ascii="宋体" w:hAnsi="宋体" w:cs="宋体" w:hint="eastAsia"/>
                <w:kern w:val="0"/>
                <w:sz w:val="20"/>
                <w:szCs w:val="20"/>
                <w:lang w:bidi="ar"/>
              </w:rPr>
              <w:t>122</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169</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大学生创业吸纳就业奖励申请</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《四川省人力资源和社会保障厅等部门关于进一步促进大学生就业创业的意见》（川</w:t>
            </w:r>
            <w:proofErr w:type="gramStart"/>
            <w:r>
              <w:rPr>
                <w:rFonts w:ascii="宋体" w:hAnsi="宋体" w:cs="宋体" w:hint="eastAsia"/>
                <w:kern w:val="0"/>
                <w:sz w:val="20"/>
                <w:szCs w:val="20"/>
                <w:lang w:bidi="ar"/>
              </w:rPr>
              <w:t>人社发</w:t>
            </w:r>
            <w:proofErr w:type="gramEnd"/>
            <w:r>
              <w:rPr>
                <w:rFonts w:ascii="宋体" w:hAnsi="宋体" w:cs="宋体" w:hint="eastAsia"/>
                <w:kern w:val="0"/>
                <w:sz w:val="20"/>
                <w:szCs w:val="20"/>
                <w:lang w:bidi="ar"/>
              </w:rPr>
              <w:t>〔</w:t>
            </w:r>
            <w:r>
              <w:rPr>
                <w:rFonts w:ascii="宋体" w:hAnsi="宋体" w:cs="宋体" w:hint="eastAsia"/>
                <w:kern w:val="0"/>
                <w:sz w:val="20"/>
                <w:szCs w:val="20"/>
                <w:lang w:bidi="ar"/>
              </w:rPr>
              <w:t>2016</w:t>
            </w:r>
            <w:r>
              <w:rPr>
                <w:rFonts w:ascii="宋体" w:hAnsi="宋体" w:cs="宋体" w:hint="eastAsia"/>
                <w:kern w:val="0"/>
                <w:sz w:val="20"/>
                <w:szCs w:val="20"/>
                <w:lang w:bidi="ar"/>
              </w:rPr>
              <w:t>〕</w:t>
            </w:r>
            <w:r>
              <w:rPr>
                <w:rFonts w:ascii="宋体" w:hAnsi="宋体" w:cs="宋体" w:hint="eastAsia"/>
                <w:kern w:val="0"/>
                <w:sz w:val="20"/>
                <w:szCs w:val="20"/>
                <w:lang w:bidi="ar"/>
              </w:rPr>
              <w:br/>
              <w:t>50</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170</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在校大学生创业担保贷款贴息申请</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《四川省人民政府办公厅关于加大力度促进高校毕业生就业创业的意见》（川办发〔</w:t>
            </w:r>
            <w:r>
              <w:rPr>
                <w:rFonts w:ascii="宋体" w:hAnsi="宋体" w:cs="宋体" w:hint="eastAsia"/>
                <w:kern w:val="0"/>
                <w:sz w:val="20"/>
                <w:szCs w:val="20"/>
                <w:lang w:bidi="ar"/>
              </w:rPr>
              <w:t>2014</w:t>
            </w:r>
            <w:r>
              <w:rPr>
                <w:rFonts w:ascii="宋体" w:hAnsi="宋体" w:cs="宋体" w:hint="eastAsia"/>
                <w:kern w:val="0"/>
                <w:sz w:val="20"/>
                <w:szCs w:val="20"/>
                <w:lang w:bidi="ar"/>
              </w:rPr>
              <w:t>〕</w:t>
            </w:r>
            <w:r>
              <w:rPr>
                <w:rFonts w:ascii="宋体" w:hAnsi="宋体" w:cs="宋体" w:hint="eastAsia"/>
                <w:kern w:val="0"/>
                <w:sz w:val="20"/>
                <w:szCs w:val="20"/>
                <w:lang w:bidi="ar"/>
              </w:rPr>
              <w:t>26</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270"/>
        </w:trPr>
        <w:tc>
          <w:tcPr>
            <w:tcW w:w="15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县人力资源和社会保障局</w:t>
            </w:r>
          </w:p>
        </w:tc>
        <w:tc>
          <w:tcPr>
            <w:tcW w:w="495"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58</w:t>
            </w:r>
          </w:p>
        </w:tc>
        <w:tc>
          <w:tcPr>
            <w:tcW w:w="1995" w:type="dxa"/>
            <w:vMerge w:val="restart"/>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对就业困难人员（含建档立</w:t>
            </w:r>
            <w:proofErr w:type="gramStart"/>
            <w:r>
              <w:rPr>
                <w:rFonts w:ascii="宋体" w:hAnsi="宋体" w:cs="宋体" w:hint="eastAsia"/>
                <w:kern w:val="0"/>
                <w:sz w:val="20"/>
                <w:szCs w:val="20"/>
                <w:lang w:bidi="ar"/>
              </w:rPr>
              <w:t>卡贫困</w:t>
            </w:r>
            <w:proofErr w:type="gramEnd"/>
            <w:r>
              <w:rPr>
                <w:rFonts w:ascii="宋体" w:hAnsi="宋体" w:cs="宋体" w:hint="eastAsia"/>
                <w:kern w:val="0"/>
                <w:sz w:val="20"/>
                <w:szCs w:val="20"/>
                <w:lang w:bidi="ar"/>
              </w:rPr>
              <w:t>劳动力）实施就业援助</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171</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就业困难人员认定</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《中华人民共和国就业促进法》</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市、县、镇</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172</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就业困难人员社会保险补贴申领</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《国务院关于做好当前和今后一段时期就业创业工作的意见》（国发〔</w:t>
            </w:r>
            <w:r>
              <w:rPr>
                <w:rFonts w:ascii="宋体" w:hAnsi="宋体" w:cs="宋体" w:hint="eastAsia"/>
                <w:kern w:val="0"/>
                <w:sz w:val="20"/>
                <w:szCs w:val="20"/>
                <w:lang w:bidi="ar"/>
              </w:rPr>
              <w:t>2017</w:t>
            </w:r>
            <w:r>
              <w:rPr>
                <w:rFonts w:ascii="宋体" w:hAnsi="宋体" w:cs="宋体" w:hint="eastAsia"/>
                <w:kern w:val="0"/>
                <w:sz w:val="20"/>
                <w:szCs w:val="20"/>
                <w:lang w:bidi="ar"/>
              </w:rPr>
              <w:t>〕</w:t>
            </w:r>
            <w:r>
              <w:rPr>
                <w:rFonts w:ascii="宋体" w:hAnsi="宋体" w:cs="宋体" w:hint="eastAsia"/>
                <w:kern w:val="0"/>
                <w:sz w:val="20"/>
                <w:szCs w:val="20"/>
                <w:lang w:bidi="ar"/>
              </w:rPr>
              <w:lastRenderedPageBreak/>
              <w:t>28</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lastRenderedPageBreak/>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市、县、镇</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173</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公益性岗位补贴申领</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《国务院关于做好当前和今后一段时期就业创业工作的意见》（国发〔</w:t>
            </w:r>
            <w:r>
              <w:rPr>
                <w:rFonts w:ascii="宋体" w:hAnsi="宋体" w:cs="宋体" w:hint="eastAsia"/>
                <w:kern w:val="0"/>
                <w:sz w:val="20"/>
                <w:szCs w:val="20"/>
                <w:lang w:bidi="ar"/>
              </w:rPr>
              <w:t>2017</w:t>
            </w:r>
            <w:r>
              <w:rPr>
                <w:rFonts w:ascii="宋体" w:hAnsi="宋体" w:cs="宋体" w:hint="eastAsia"/>
                <w:kern w:val="0"/>
                <w:sz w:val="20"/>
                <w:szCs w:val="20"/>
                <w:lang w:bidi="ar"/>
              </w:rPr>
              <w:t>〕</w:t>
            </w:r>
            <w:r>
              <w:rPr>
                <w:rFonts w:ascii="宋体" w:hAnsi="宋体" w:cs="宋体" w:hint="eastAsia"/>
                <w:kern w:val="0"/>
                <w:sz w:val="20"/>
                <w:szCs w:val="20"/>
                <w:lang w:bidi="ar"/>
              </w:rPr>
              <w:t>28</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市、县、镇</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174</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求职创业补贴申领</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《财政部人力资源社会保障部关于印发〈就业补助资金管理办法〉的通知》（</w:t>
            </w:r>
            <w:proofErr w:type="gramStart"/>
            <w:r>
              <w:rPr>
                <w:rFonts w:ascii="宋体" w:hAnsi="宋体" w:cs="宋体" w:hint="eastAsia"/>
                <w:kern w:val="0"/>
                <w:sz w:val="20"/>
                <w:szCs w:val="20"/>
                <w:lang w:bidi="ar"/>
              </w:rPr>
              <w:t>财社〔</w:t>
            </w:r>
            <w:r>
              <w:rPr>
                <w:rFonts w:ascii="宋体" w:hAnsi="宋体" w:cs="宋体" w:hint="eastAsia"/>
                <w:kern w:val="0"/>
                <w:sz w:val="20"/>
                <w:szCs w:val="20"/>
                <w:lang w:bidi="ar"/>
              </w:rPr>
              <w:t>2019</w:t>
            </w:r>
            <w:r>
              <w:rPr>
                <w:rFonts w:ascii="宋体" w:hAnsi="宋体" w:cs="宋体" w:hint="eastAsia"/>
                <w:kern w:val="0"/>
                <w:sz w:val="20"/>
                <w:szCs w:val="20"/>
                <w:lang w:bidi="ar"/>
              </w:rPr>
              <w:t>〕</w:t>
            </w:r>
            <w:proofErr w:type="gramEnd"/>
            <w:r>
              <w:rPr>
                <w:rFonts w:ascii="宋体" w:hAnsi="宋体" w:cs="宋体" w:hint="eastAsia"/>
                <w:kern w:val="0"/>
                <w:sz w:val="20"/>
                <w:szCs w:val="20"/>
                <w:lang w:bidi="ar"/>
              </w:rPr>
              <w:t>38</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市、县、镇</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175</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吸纳贫困劳动力</w:t>
            </w:r>
            <w:proofErr w:type="gramStart"/>
            <w:r>
              <w:rPr>
                <w:rFonts w:ascii="宋体" w:hAnsi="宋体" w:cs="宋体" w:hint="eastAsia"/>
                <w:kern w:val="0"/>
                <w:sz w:val="20"/>
                <w:szCs w:val="20"/>
                <w:lang w:bidi="ar"/>
              </w:rPr>
              <w:t>就业奖补申领</w:t>
            </w:r>
            <w:proofErr w:type="gramEnd"/>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《国务院关于做好当前和今后一段时期就业创业工作的意见》（国发〔</w:t>
            </w:r>
            <w:r>
              <w:rPr>
                <w:rFonts w:ascii="宋体" w:hAnsi="宋体" w:cs="宋体" w:hint="eastAsia"/>
                <w:kern w:val="0"/>
                <w:sz w:val="20"/>
                <w:szCs w:val="20"/>
                <w:lang w:bidi="ar"/>
              </w:rPr>
              <w:t>2017</w:t>
            </w:r>
            <w:r>
              <w:rPr>
                <w:rFonts w:ascii="宋体" w:hAnsi="宋体" w:cs="宋体" w:hint="eastAsia"/>
                <w:kern w:val="0"/>
                <w:sz w:val="20"/>
                <w:szCs w:val="20"/>
                <w:lang w:bidi="ar"/>
              </w:rPr>
              <w:t>〕</w:t>
            </w:r>
            <w:r>
              <w:rPr>
                <w:rFonts w:ascii="宋体" w:hAnsi="宋体" w:cs="宋体" w:hint="eastAsia"/>
                <w:kern w:val="0"/>
                <w:sz w:val="20"/>
                <w:szCs w:val="20"/>
                <w:lang w:bidi="ar"/>
              </w:rPr>
              <w:t>28</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市、县、镇</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176</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proofErr w:type="gramStart"/>
            <w:r>
              <w:rPr>
                <w:rFonts w:ascii="宋体" w:hAnsi="宋体" w:cs="宋体" w:hint="eastAsia"/>
                <w:kern w:val="0"/>
                <w:sz w:val="20"/>
                <w:szCs w:val="20"/>
                <w:lang w:bidi="ar"/>
              </w:rPr>
              <w:t>零就业</w:t>
            </w:r>
            <w:proofErr w:type="gramEnd"/>
            <w:r>
              <w:rPr>
                <w:rFonts w:ascii="宋体" w:hAnsi="宋体" w:cs="宋体" w:hint="eastAsia"/>
                <w:kern w:val="0"/>
                <w:sz w:val="20"/>
                <w:szCs w:val="20"/>
                <w:lang w:bidi="ar"/>
              </w:rPr>
              <w:t>家庭认定申请</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《国务院关于做好当前和今后一段时期就业创业工作的意见》（国发〔</w:t>
            </w:r>
            <w:r>
              <w:rPr>
                <w:rFonts w:ascii="宋体" w:hAnsi="宋体" w:cs="宋体" w:hint="eastAsia"/>
                <w:kern w:val="0"/>
                <w:sz w:val="20"/>
                <w:szCs w:val="20"/>
                <w:lang w:bidi="ar"/>
              </w:rPr>
              <w:t>2017</w:t>
            </w:r>
            <w:r>
              <w:rPr>
                <w:rFonts w:ascii="宋体" w:hAnsi="宋体" w:cs="宋体" w:hint="eastAsia"/>
                <w:kern w:val="0"/>
                <w:sz w:val="20"/>
                <w:szCs w:val="20"/>
                <w:lang w:bidi="ar"/>
              </w:rPr>
              <w:t>〕</w:t>
            </w:r>
            <w:r>
              <w:rPr>
                <w:rFonts w:ascii="宋体" w:hAnsi="宋体" w:cs="宋体" w:hint="eastAsia"/>
                <w:kern w:val="0"/>
                <w:sz w:val="20"/>
                <w:szCs w:val="20"/>
                <w:lang w:bidi="ar"/>
              </w:rPr>
              <w:t>28</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市、县、镇</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480"/>
        </w:trPr>
        <w:tc>
          <w:tcPr>
            <w:tcW w:w="15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县人力资源和社会保障局</w:t>
            </w:r>
          </w:p>
        </w:tc>
        <w:tc>
          <w:tcPr>
            <w:tcW w:w="495"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59</w:t>
            </w:r>
          </w:p>
        </w:tc>
        <w:tc>
          <w:tcPr>
            <w:tcW w:w="1995" w:type="dxa"/>
            <w:vMerge w:val="restart"/>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高校毕业生就业服务</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177</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高校毕业生接收手续办理</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《人力资源市场暂行条例》（国务院令第</w:t>
            </w:r>
            <w:r>
              <w:rPr>
                <w:rFonts w:ascii="宋体" w:hAnsi="宋体" w:cs="宋体" w:hint="eastAsia"/>
                <w:kern w:val="0"/>
                <w:sz w:val="20"/>
                <w:szCs w:val="20"/>
                <w:lang w:bidi="ar"/>
              </w:rPr>
              <w:t>700</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178</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就业见习补贴申领</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《国务院关于进一步做好新形势下就业创业工作的意见》（国发〔</w:t>
            </w:r>
            <w:r>
              <w:rPr>
                <w:rFonts w:ascii="宋体" w:hAnsi="宋体" w:cs="宋体" w:hint="eastAsia"/>
                <w:kern w:val="0"/>
                <w:sz w:val="20"/>
                <w:szCs w:val="20"/>
                <w:lang w:bidi="ar"/>
              </w:rPr>
              <w:t>2015</w:t>
            </w:r>
            <w:r>
              <w:rPr>
                <w:rFonts w:ascii="宋体" w:hAnsi="宋体" w:cs="宋体" w:hint="eastAsia"/>
                <w:kern w:val="0"/>
                <w:sz w:val="20"/>
                <w:szCs w:val="20"/>
                <w:lang w:bidi="ar"/>
              </w:rPr>
              <w:t>〕</w:t>
            </w:r>
            <w:r>
              <w:rPr>
                <w:rFonts w:ascii="宋体" w:hAnsi="宋体" w:cs="宋体" w:hint="eastAsia"/>
                <w:kern w:val="0"/>
                <w:sz w:val="20"/>
                <w:szCs w:val="20"/>
                <w:lang w:bidi="ar"/>
              </w:rPr>
              <w:t>23</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179</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求职创业补贴申领</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《国务院关于进一步做好新形势下就业创业工作的意见》（国发〔</w:t>
            </w:r>
            <w:r>
              <w:rPr>
                <w:rFonts w:ascii="宋体" w:hAnsi="宋体" w:cs="宋体" w:hint="eastAsia"/>
                <w:kern w:val="0"/>
                <w:sz w:val="20"/>
                <w:szCs w:val="20"/>
                <w:lang w:bidi="ar"/>
              </w:rPr>
              <w:t>2015</w:t>
            </w:r>
            <w:r>
              <w:rPr>
                <w:rFonts w:ascii="宋体" w:hAnsi="宋体" w:cs="宋体" w:hint="eastAsia"/>
                <w:kern w:val="0"/>
                <w:sz w:val="20"/>
                <w:szCs w:val="20"/>
                <w:lang w:bidi="ar"/>
              </w:rPr>
              <w:t>〕</w:t>
            </w:r>
            <w:r>
              <w:rPr>
                <w:rFonts w:ascii="宋体" w:hAnsi="宋体" w:cs="宋体" w:hint="eastAsia"/>
                <w:kern w:val="0"/>
                <w:sz w:val="20"/>
                <w:szCs w:val="20"/>
                <w:lang w:bidi="ar"/>
              </w:rPr>
              <w:t>23</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180</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高校毕业生社保补贴申领</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《国务院关于进一步做好新形势下就业创业工作的意见》（国发〔</w:t>
            </w:r>
            <w:r>
              <w:rPr>
                <w:rFonts w:ascii="宋体" w:hAnsi="宋体" w:cs="宋体" w:hint="eastAsia"/>
                <w:kern w:val="0"/>
                <w:sz w:val="20"/>
                <w:szCs w:val="20"/>
                <w:lang w:bidi="ar"/>
              </w:rPr>
              <w:t>2015</w:t>
            </w:r>
            <w:r>
              <w:rPr>
                <w:rFonts w:ascii="宋体" w:hAnsi="宋体" w:cs="宋体" w:hint="eastAsia"/>
                <w:kern w:val="0"/>
                <w:sz w:val="20"/>
                <w:szCs w:val="20"/>
                <w:lang w:bidi="ar"/>
              </w:rPr>
              <w:t>〕</w:t>
            </w:r>
            <w:r>
              <w:rPr>
                <w:rFonts w:ascii="宋体" w:hAnsi="宋体" w:cs="宋体" w:hint="eastAsia"/>
                <w:kern w:val="0"/>
                <w:sz w:val="20"/>
                <w:szCs w:val="20"/>
                <w:lang w:bidi="ar"/>
              </w:rPr>
              <w:t>23</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市、县、镇</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lastRenderedPageBreak/>
              <w:t>县人力资源和社会保障局</w:t>
            </w:r>
          </w:p>
        </w:tc>
        <w:tc>
          <w:tcPr>
            <w:tcW w:w="495"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60</w:t>
            </w:r>
          </w:p>
        </w:tc>
        <w:tc>
          <w:tcPr>
            <w:tcW w:w="1995" w:type="dxa"/>
            <w:vMerge w:val="restart"/>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职业培训</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181</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职业培训补贴申领</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《关于进一步做好职业技能提升行动专账资金使用管理工作的通知》（川人社办发〔</w:t>
            </w:r>
            <w:r>
              <w:rPr>
                <w:rFonts w:ascii="宋体" w:hAnsi="宋体" w:cs="宋体" w:hint="eastAsia"/>
                <w:kern w:val="0"/>
                <w:sz w:val="20"/>
                <w:szCs w:val="20"/>
                <w:lang w:bidi="ar"/>
              </w:rPr>
              <w:t>2020</w:t>
            </w:r>
            <w:r>
              <w:rPr>
                <w:rFonts w:ascii="宋体" w:hAnsi="宋体" w:cs="宋体" w:hint="eastAsia"/>
                <w:kern w:val="0"/>
                <w:sz w:val="20"/>
                <w:szCs w:val="20"/>
                <w:lang w:bidi="ar"/>
              </w:rPr>
              <w:t>〕</w:t>
            </w:r>
            <w:r>
              <w:rPr>
                <w:rFonts w:ascii="宋体" w:hAnsi="宋体" w:cs="宋体" w:hint="eastAsia"/>
                <w:kern w:val="0"/>
                <w:sz w:val="20"/>
                <w:szCs w:val="20"/>
                <w:lang w:bidi="ar"/>
              </w:rPr>
              <w:t>30</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市、县、镇</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182</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就业重点群体生活费（含交通费）补贴申请</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《关于进一步做好职业技能提升行动专账资金使用管理工作的通知》（川人社办发〔</w:t>
            </w:r>
            <w:r>
              <w:rPr>
                <w:rFonts w:ascii="宋体" w:hAnsi="宋体" w:cs="宋体" w:hint="eastAsia"/>
                <w:kern w:val="0"/>
                <w:sz w:val="20"/>
                <w:szCs w:val="20"/>
                <w:lang w:bidi="ar"/>
              </w:rPr>
              <w:t>2020</w:t>
            </w:r>
            <w:r>
              <w:rPr>
                <w:rFonts w:ascii="宋体" w:hAnsi="宋体" w:cs="宋体" w:hint="eastAsia"/>
                <w:kern w:val="0"/>
                <w:sz w:val="20"/>
                <w:szCs w:val="20"/>
                <w:lang w:bidi="ar"/>
              </w:rPr>
              <w:t>〕</w:t>
            </w:r>
            <w:r>
              <w:rPr>
                <w:rFonts w:ascii="宋体" w:hAnsi="宋体" w:cs="宋体" w:hint="eastAsia"/>
                <w:kern w:val="0"/>
                <w:sz w:val="20"/>
                <w:szCs w:val="20"/>
                <w:lang w:bidi="ar"/>
              </w:rPr>
              <w:t>30</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县人力资源和社会保障局</w:t>
            </w:r>
          </w:p>
        </w:tc>
        <w:tc>
          <w:tcPr>
            <w:tcW w:w="4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61</w:t>
            </w:r>
          </w:p>
        </w:tc>
        <w:tc>
          <w:tcPr>
            <w:tcW w:w="199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职业技能鉴定补贴</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183</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职业技能鉴定补贴</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《关于进一步做好职业技能提升行动专账资金使用管理工作的通知》（川人社办发〔</w:t>
            </w:r>
            <w:r>
              <w:rPr>
                <w:rFonts w:ascii="宋体" w:hAnsi="宋体" w:cs="宋体" w:hint="eastAsia"/>
                <w:kern w:val="0"/>
                <w:sz w:val="20"/>
                <w:szCs w:val="20"/>
                <w:lang w:bidi="ar"/>
              </w:rPr>
              <w:t>2020</w:t>
            </w:r>
            <w:r>
              <w:rPr>
                <w:rFonts w:ascii="宋体" w:hAnsi="宋体" w:cs="宋体" w:hint="eastAsia"/>
                <w:kern w:val="0"/>
                <w:sz w:val="20"/>
                <w:szCs w:val="20"/>
                <w:lang w:bidi="ar"/>
              </w:rPr>
              <w:t>〕</w:t>
            </w:r>
            <w:r>
              <w:rPr>
                <w:rFonts w:ascii="宋体" w:hAnsi="宋体" w:cs="宋体" w:hint="eastAsia"/>
                <w:kern w:val="0"/>
                <w:sz w:val="20"/>
                <w:szCs w:val="20"/>
                <w:lang w:bidi="ar"/>
              </w:rPr>
              <w:t>30</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480"/>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县人力资源和社会保障局</w:t>
            </w:r>
          </w:p>
        </w:tc>
        <w:tc>
          <w:tcPr>
            <w:tcW w:w="4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62</w:t>
            </w:r>
          </w:p>
        </w:tc>
        <w:tc>
          <w:tcPr>
            <w:tcW w:w="1995" w:type="dxa"/>
            <w:tcBorders>
              <w:top w:val="nil"/>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事业单位人事管理服务</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184</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事业单位工作人员申诉、再申诉办理</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《事业单位人事管理条例》（国务院令第</w:t>
            </w:r>
            <w:r>
              <w:rPr>
                <w:rFonts w:ascii="宋体" w:hAnsi="宋体" w:cs="宋体" w:hint="eastAsia"/>
                <w:kern w:val="0"/>
                <w:sz w:val="20"/>
                <w:szCs w:val="20"/>
                <w:lang w:bidi="ar"/>
              </w:rPr>
              <w:t>652</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县人力资源和社会保障局</w:t>
            </w:r>
          </w:p>
        </w:tc>
        <w:tc>
          <w:tcPr>
            <w:tcW w:w="495"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63</w:t>
            </w:r>
          </w:p>
        </w:tc>
        <w:tc>
          <w:tcPr>
            <w:tcW w:w="1995" w:type="dxa"/>
            <w:vMerge w:val="restart"/>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流动人员人事档案管理服务</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185</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档案的接收和转递</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《人力资源市场暂行条例》（国务院令第</w:t>
            </w:r>
            <w:r>
              <w:rPr>
                <w:rFonts w:ascii="宋体" w:hAnsi="宋体" w:cs="宋体" w:hint="eastAsia"/>
                <w:kern w:val="0"/>
                <w:sz w:val="20"/>
                <w:szCs w:val="20"/>
                <w:lang w:bidi="ar"/>
              </w:rPr>
              <w:t>700</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186</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档案材料的收集、鉴别和归档</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《人力资源市场暂行条例》（国务院令第</w:t>
            </w:r>
            <w:r>
              <w:rPr>
                <w:rFonts w:ascii="宋体" w:hAnsi="宋体" w:cs="宋体" w:hint="eastAsia"/>
                <w:kern w:val="0"/>
                <w:sz w:val="20"/>
                <w:szCs w:val="20"/>
                <w:lang w:bidi="ar"/>
              </w:rPr>
              <w:t>700</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187</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提供档案查（借）</w:t>
            </w:r>
            <w:proofErr w:type="gramStart"/>
            <w:r>
              <w:rPr>
                <w:rFonts w:ascii="宋体" w:hAnsi="宋体" w:cs="宋体" w:hint="eastAsia"/>
                <w:kern w:val="0"/>
                <w:sz w:val="20"/>
                <w:szCs w:val="20"/>
                <w:lang w:bidi="ar"/>
              </w:rPr>
              <w:t>阅服务</w:t>
            </w:r>
            <w:proofErr w:type="gramEnd"/>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《人力资源市场暂行条例》（国务院令第</w:t>
            </w:r>
            <w:r>
              <w:rPr>
                <w:rFonts w:ascii="宋体" w:hAnsi="宋体" w:cs="宋体" w:hint="eastAsia"/>
                <w:kern w:val="0"/>
                <w:sz w:val="20"/>
                <w:szCs w:val="20"/>
                <w:lang w:bidi="ar"/>
              </w:rPr>
              <w:t>700</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188</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依据档案记载出具相关证明</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《人力资源市场暂行条例》（国务院令第</w:t>
            </w:r>
            <w:r>
              <w:rPr>
                <w:rFonts w:ascii="宋体" w:hAnsi="宋体" w:cs="宋体" w:hint="eastAsia"/>
                <w:kern w:val="0"/>
                <w:sz w:val="20"/>
                <w:szCs w:val="20"/>
                <w:lang w:bidi="ar"/>
              </w:rPr>
              <w:t>700</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189</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提供政审（考察）服务</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《人力资源市场暂行条例》（国务院令第</w:t>
            </w:r>
            <w:r>
              <w:rPr>
                <w:rFonts w:ascii="宋体" w:hAnsi="宋体" w:cs="宋体" w:hint="eastAsia"/>
                <w:kern w:val="0"/>
                <w:sz w:val="20"/>
                <w:szCs w:val="20"/>
                <w:lang w:bidi="ar"/>
              </w:rPr>
              <w:t>700</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190</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档案的整理和保管</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《人力资源市场暂行条例》（国务院令第</w:t>
            </w:r>
            <w:r>
              <w:rPr>
                <w:rFonts w:ascii="宋体" w:hAnsi="宋体" w:cs="宋体" w:hint="eastAsia"/>
                <w:kern w:val="0"/>
                <w:sz w:val="20"/>
                <w:szCs w:val="20"/>
                <w:lang w:bidi="ar"/>
              </w:rPr>
              <w:t>700</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县人力资源和社会保障局</w:t>
            </w:r>
          </w:p>
        </w:tc>
        <w:tc>
          <w:tcPr>
            <w:tcW w:w="4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64</w:t>
            </w:r>
          </w:p>
        </w:tc>
        <w:tc>
          <w:tcPr>
            <w:tcW w:w="199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高技能人才服务</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191</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高技能领军人才窗口服务申请</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《中共中央办公厅国务院办公厅印发关于提高技术工人待遇的意见的通知》（中办发〔</w:t>
            </w:r>
            <w:r>
              <w:rPr>
                <w:rFonts w:ascii="宋体" w:hAnsi="宋体" w:cs="宋体" w:hint="eastAsia"/>
                <w:kern w:val="0"/>
                <w:sz w:val="20"/>
                <w:szCs w:val="20"/>
                <w:lang w:bidi="ar"/>
              </w:rPr>
              <w:t>2018</w:t>
            </w:r>
            <w:r>
              <w:rPr>
                <w:rFonts w:ascii="宋体" w:hAnsi="宋体" w:cs="宋体" w:hint="eastAsia"/>
                <w:kern w:val="0"/>
                <w:sz w:val="20"/>
                <w:szCs w:val="20"/>
                <w:lang w:bidi="ar"/>
              </w:rPr>
              <w:t>〕</w:t>
            </w:r>
            <w:r>
              <w:rPr>
                <w:rFonts w:ascii="宋体" w:hAnsi="宋体" w:cs="宋体" w:hint="eastAsia"/>
                <w:kern w:val="0"/>
                <w:sz w:val="20"/>
                <w:szCs w:val="20"/>
                <w:lang w:bidi="ar"/>
              </w:rPr>
              <w:t>16</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县人力资源和社会保障局</w:t>
            </w:r>
          </w:p>
        </w:tc>
        <w:tc>
          <w:tcPr>
            <w:tcW w:w="49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65</w:t>
            </w:r>
          </w:p>
        </w:tc>
        <w:tc>
          <w:tcPr>
            <w:tcW w:w="1995" w:type="dxa"/>
            <w:tcBorders>
              <w:top w:val="nil"/>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专业技术人员管理服务</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192</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职称评审委员会备案</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《职称评审管理暂行规定》（人力资源社会保障部令第</w:t>
            </w:r>
            <w:r>
              <w:rPr>
                <w:rFonts w:ascii="宋体" w:hAnsi="宋体" w:cs="宋体" w:hint="eastAsia"/>
                <w:kern w:val="0"/>
                <w:sz w:val="20"/>
                <w:szCs w:val="20"/>
                <w:lang w:bidi="ar"/>
              </w:rPr>
              <w:t>40</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县人力资源和社会保障局</w:t>
            </w:r>
          </w:p>
        </w:tc>
        <w:tc>
          <w:tcPr>
            <w:tcW w:w="495"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66</w:t>
            </w:r>
          </w:p>
        </w:tc>
        <w:tc>
          <w:tcPr>
            <w:tcW w:w="1995" w:type="dxa"/>
            <w:vMerge w:val="restart"/>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劳动关系协调</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193</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集体合同审查</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《中华人民共和国劳动法》</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194</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劳动用工备案</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《中共中央国务院关于构建和谐劳动关系的意见》（中发〔</w:t>
            </w:r>
            <w:r>
              <w:rPr>
                <w:rFonts w:ascii="宋体" w:hAnsi="宋体" w:cs="宋体" w:hint="eastAsia"/>
                <w:kern w:val="0"/>
                <w:sz w:val="20"/>
                <w:szCs w:val="20"/>
                <w:lang w:bidi="ar"/>
              </w:rPr>
              <w:t>2015</w:t>
            </w:r>
            <w:r>
              <w:rPr>
                <w:rFonts w:ascii="宋体" w:hAnsi="宋体" w:cs="宋体" w:hint="eastAsia"/>
                <w:kern w:val="0"/>
                <w:sz w:val="20"/>
                <w:szCs w:val="20"/>
                <w:lang w:bidi="ar"/>
              </w:rPr>
              <w:t>〕</w:t>
            </w:r>
            <w:r>
              <w:rPr>
                <w:rFonts w:ascii="宋体" w:hAnsi="宋体" w:cs="宋体" w:hint="eastAsia"/>
                <w:kern w:val="0"/>
                <w:sz w:val="20"/>
                <w:szCs w:val="20"/>
                <w:lang w:bidi="ar"/>
              </w:rPr>
              <w:t>10</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营利法人、非营利法人、特别法人、非法人组织</w:t>
            </w:r>
          </w:p>
        </w:tc>
        <w:tc>
          <w:tcPr>
            <w:tcW w:w="1155"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市、县</w:t>
            </w:r>
          </w:p>
        </w:tc>
        <w:tc>
          <w:tcPr>
            <w:tcW w:w="127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195</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企业经济性裁员报告</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《中华人民共和国劳动法》</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营利法人、非营利法人、特别法人、非法人组织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196</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录用未成年工登记备案</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《中华人民共和国劳动法》</w:t>
            </w:r>
          </w:p>
        </w:tc>
        <w:tc>
          <w:tcPr>
            <w:tcW w:w="163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营利法人、非营利法人、特别法人、非法人组织</w:t>
            </w:r>
          </w:p>
        </w:tc>
        <w:tc>
          <w:tcPr>
            <w:tcW w:w="1155" w:type="dxa"/>
            <w:tcBorders>
              <w:top w:val="nil"/>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市、县</w:t>
            </w:r>
          </w:p>
        </w:tc>
        <w:tc>
          <w:tcPr>
            <w:tcW w:w="127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lastRenderedPageBreak/>
              <w:t>县人力资源和社会保障局</w:t>
            </w: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67</w:t>
            </w:r>
          </w:p>
        </w:tc>
        <w:tc>
          <w:tcPr>
            <w:tcW w:w="1995" w:type="dxa"/>
            <w:vMerge w:val="restart"/>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劳动人事争议调解仲裁</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197</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劳动人事争议调解申请</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《中华人民共和国劳动争议调解仲裁法》</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198</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劳动人事争议仲裁申请</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《中华人民共和国劳动争议调解仲裁法》</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县住房城乡建设局</w:t>
            </w:r>
          </w:p>
        </w:tc>
        <w:tc>
          <w:tcPr>
            <w:tcW w:w="4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68</w:t>
            </w:r>
          </w:p>
        </w:tc>
        <w:tc>
          <w:tcPr>
            <w:tcW w:w="199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房产信息查询</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199</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房产信息查询</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《住房城乡建设部办公厅关于印发〈房屋交易与产权管理工作导则〉的通知》（建办发〔</w:t>
            </w:r>
            <w:r>
              <w:rPr>
                <w:rFonts w:ascii="宋体" w:hAnsi="宋体" w:cs="宋体" w:hint="eastAsia"/>
                <w:kern w:val="0"/>
                <w:sz w:val="20"/>
                <w:szCs w:val="20"/>
                <w:lang w:bidi="ar"/>
              </w:rPr>
              <w:t>2015</w:t>
            </w:r>
            <w:r>
              <w:rPr>
                <w:rFonts w:ascii="宋体" w:hAnsi="宋体" w:cs="宋体" w:hint="eastAsia"/>
                <w:kern w:val="0"/>
                <w:sz w:val="20"/>
                <w:szCs w:val="20"/>
                <w:lang w:bidi="ar"/>
              </w:rPr>
              <w:t>〕</w:t>
            </w:r>
            <w:r>
              <w:rPr>
                <w:rFonts w:ascii="宋体" w:hAnsi="宋体" w:cs="宋体" w:hint="eastAsia"/>
                <w:kern w:val="0"/>
                <w:sz w:val="20"/>
                <w:szCs w:val="20"/>
                <w:lang w:bidi="ar"/>
              </w:rPr>
              <w:t>45</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自然人、营利法人、非营利法人、非法人组织、特别法人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1440"/>
        </w:trPr>
        <w:tc>
          <w:tcPr>
            <w:tcW w:w="1515"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县住房城乡建设局</w:t>
            </w:r>
          </w:p>
        </w:tc>
        <w:tc>
          <w:tcPr>
            <w:tcW w:w="495"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69</w:t>
            </w:r>
          </w:p>
        </w:tc>
        <w:tc>
          <w:tcPr>
            <w:tcW w:w="1995" w:type="dxa"/>
            <w:vMerge w:val="restart"/>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proofErr w:type="gramStart"/>
            <w:r>
              <w:rPr>
                <w:rFonts w:ascii="宋体" w:hAnsi="宋体" w:cs="宋体" w:hint="eastAsia"/>
                <w:kern w:val="0"/>
                <w:sz w:val="20"/>
                <w:szCs w:val="20"/>
                <w:lang w:bidi="ar"/>
              </w:rPr>
              <w:t>房屋网签</w:t>
            </w:r>
            <w:proofErr w:type="gramEnd"/>
            <w:r>
              <w:rPr>
                <w:rFonts w:ascii="宋体" w:hAnsi="宋体" w:cs="宋体" w:hint="eastAsia"/>
                <w:kern w:val="0"/>
                <w:sz w:val="20"/>
                <w:szCs w:val="20"/>
                <w:lang w:bidi="ar"/>
              </w:rPr>
              <w:t>备案</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200</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新建商品房买卖</w:t>
            </w:r>
            <w:proofErr w:type="gramStart"/>
            <w:r>
              <w:rPr>
                <w:rFonts w:ascii="宋体" w:hAnsi="宋体" w:cs="宋体" w:hint="eastAsia"/>
                <w:kern w:val="0"/>
                <w:sz w:val="20"/>
                <w:szCs w:val="20"/>
                <w:lang w:bidi="ar"/>
              </w:rPr>
              <w:t>合同网签备案</w:t>
            </w:r>
            <w:proofErr w:type="gramEnd"/>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《住房城乡建设部关于进一步规范和加强房屋网签备案工作的指导意见》（建房〔</w:t>
            </w:r>
            <w:r>
              <w:rPr>
                <w:rFonts w:ascii="宋体" w:hAnsi="宋体" w:cs="宋体" w:hint="eastAsia"/>
                <w:kern w:val="0"/>
                <w:sz w:val="20"/>
                <w:szCs w:val="20"/>
                <w:lang w:bidi="ar"/>
              </w:rPr>
              <w:t>2018</w:t>
            </w:r>
            <w:r>
              <w:rPr>
                <w:rFonts w:ascii="宋体" w:hAnsi="宋体" w:cs="宋体" w:hint="eastAsia"/>
                <w:kern w:val="0"/>
                <w:sz w:val="20"/>
                <w:szCs w:val="20"/>
                <w:lang w:bidi="ar"/>
              </w:rPr>
              <w:t>〕</w:t>
            </w:r>
            <w:r>
              <w:rPr>
                <w:rFonts w:ascii="宋体" w:hAnsi="宋体" w:cs="宋体" w:hint="eastAsia"/>
                <w:kern w:val="0"/>
                <w:sz w:val="20"/>
                <w:szCs w:val="20"/>
                <w:lang w:bidi="ar"/>
              </w:rPr>
              <w:t>128</w:t>
            </w:r>
            <w:r>
              <w:rPr>
                <w:rFonts w:ascii="宋体" w:hAnsi="宋体" w:cs="宋体" w:hint="eastAsia"/>
                <w:kern w:val="0"/>
                <w:sz w:val="20"/>
                <w:szCs w:val="20"/>
                <w:lang w:bidi="ar"/>
              </w:rPr>
              <w:t>号）</w:t>
            </w:r>
            <w:r>
              <w:rPr>
                <w:rFonts w:ascii="宋体" w:hAnsi="宋体" w:cs="宋体" w:hint="eastAsia"/>
                <w:kern w:val="0"/>
                <w:sz w:val="20"/>
                <w:szCs w:val="20"/>
                <w:lang w:bidi="ar"/>
              </w:rPr>
              <w:br/>
            </w:r>
            <w:r>
              <w:rPr>
                <w:rFonts w:ascii="宋体" w:hAnsi="宋体" w:cs="宋体" w:hint="eastAsia"/>
                <w:kern w:val="0"/>
                <w:sz w:val="20"/>
                <w:szCs w:val="20"/>
                <w:lang w:bidi="ar"/>
              </w:rPr>
              <w:t>《住房和城乡建设部关于提升房屋网签备案服务效能的意见》（建房</w:t>
            </w:r>
            <w:proofErr w:type="gramStart"/>
            <w:r>
              <w:rPr>
                <w:rFonts w:ascii="宋体" w:hAnsi="宋体" w:cs="宋体" w:hint="eastAsia"/>
                <w:kern w:val="0"/>
                <w:sz w:val="20"/>
                <w:szCs w:val="20"/>
                <w:lang w:bidi="ar"/>
              </w:rPr>
              <w:t>规</w:t>
            </w:r>
            <w:proofErr w:type="gramEnd"/>
            <w:r>
              <w:rPr>
                <w:rFonts w:ascii="宋体" w:hAnsi="宋体" w:cs="宋体" w:hint="eastAsia"/>
                <w:kern w:val="0"/>
                <w:sz w:val="20"/>
                <w:szCs w:val="20"/>
                <w:lang w:bidi="ar"/>
              </w:rPr>
              <w:t>〔</w:t>
            </w:r>
            <w:r>
              <w:rPr>
                <w:rFonts w:ascii="宋体" w:hAnsi="宋体" w:cs="宋体" w:hint="eastAsia"/>
                <w:kern w:val="0"/>
                <w:sz w:val="20"/>
                <w:szCs w:val="20"/>
                <w:lang w:bidi="ar"/>
              </w:rPr>
              <w:t>2020</w:t>
            </w:r>
            <w:r>
              <w:rPr>
                <w:rFonts w:ascii="宋体" w:hAnsi="宋体" w:cs="宋体" w:hint="eastAsia"/>
                <w:kern w:val="0"/>
                <w:sz w:val="20"/>
                <w:szCs w:val="20"/>
                <w:lang w:bidi="ar"/>
              </w:rPr>
              <w:t>〕</w:t>
            </w:r>
            <w:r>
              <w:rPr>
                <w:rFonts w:ascii="宋体" w:hAnsi="宋体" w:cs="宋体" w:hint="eastAsia"/>
                <w:kern w:val="0"/>
                <w:sz w:val="20"/>
                <w:szCs w:val="20"/>
                <w:lang w:bidi="ar"/>
              </w:rPr>
              <w:t>4</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w:t>
            </w:r>
            <w:r>
              <w:rPr>
                <w:rFonts w:ascii="宋体" w:hAnsi="宋体" w:cs="宋体" w:hint="eastAsia"/>
                <w:kern w:val="0"/>
                <w:sz w:val="20"/>
                <w:szCs w:val="20"/>
                <w:lang w:bidi="ar"/>
              </w:rPr>
              <w:t>营利法人、非法人组织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1440"/>
        </w:trPr>
        <w:tc>
          <w:tcPr>
            <w:tcW w:w="1515"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201</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存量房买卖</w:t>
            </w:r>
            <w:proofErr w:type="gramStart"/>
            <w:r>
              <w:rPr>
                <w:rFonts w:ascii="宋体" w:hAnsi="宋体" w:cs="宋体" w:hint="eastAsia"/>
                <w:kern w:val="0"/>
                <w:sz w:val="20"/>
                <w:szCs w:val="20"/>
                <w:lang w:bidi="ar"/>
              </w:rPr>
              <w:t>合同网签备案</w:t>
            </w:r>
            <w:proofErr w:type="gramEnd"/>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《住房城乡建设部关于进一步规范和加强房屋网签备案工作的指导意见》（建房〔</w:t>
            </w:r>
            <w:r>
              <w:rPr>
                <w:rFonts w:ascii="宋体" w:hAnsi="宋体" w:cs="宋体" w:hint="eastAsia"/>
                <w:kern w:val="0"/>
                <w:sz w:val="20"/>
                <w:szCs w:val="20"/>
                <w:lang w:bidi="ar"/>
              </w:rPr>
              <w:t>2018</w:t>
            </w:r>
            <w:r>
              <w:rPr>
                <w:rFonts w:ascii="宋体" w:hAnsi="宋体" w:cs="宋体" w:hint="eastAsia"/>
                <w:kern w:val="0"/>
                <w:sz w:val="20"/>
                <w:szCs w:val="20"/>
                <w:lang w:bidi="ar"/>
              </w:rPr>
              <w:t>〕</w:t>
            </w:r>
            <w:r>
              <w:rPr>
                <w:rFonts w:ascii="宋体" w:hAnsi="宋体" w:cs="宋体" w:hint="eastAsia"/>
                <w:kern w:val="0"/>
                <w:sz w:val="20"/>
                <w:szCs w:val="20"/>
                <w:lang w:bidi="ar"/>
              </w:rPr>
              <w:t>128</w:t>
            </w:r>
            <w:r>
              <w:rPr>
                <w:rFonts w:ascii="宋体" w:hAnsi="宋体" w:cs="宋体" w:hint="eastAsia"/>
                <w:kern w:val="0"/>
                <w:sz w:val="20"/>
                <w:szCs w:val="20"/>
                <w:lang w:bidi="ar"/>
              </w:rPr>
              <w:t>号）</w:t>
            </w:r>
            <w:r>
              <w:rPr>
                <w:rFonts w:ascii="宋体" w:hAnsi="宋体" w:cs="宋体" w:hint="eastAsia"/>
                <w:kern w:val="0"/>
                <w:sz w:val="20"/>
                <w:szCs w:val="20"/>
                <w:lang w:bidi="ar"/>
              </w:rPr>
              <w:br/>
            </w:r>
            <w:r>
              <w:rPr>
                <w:rFonts w:ascii="宋体" w:hAnsi="宋体" w:cs="宋体" w:hint="eastAsia"/>
                <w:kern w:val="0"/>
                <w:sz w:val="20"/>
                <w:szCs w:val="20"/>
                <w:lang w:bidi="ar"/>
              </w:rPr>
              <w:t>《住房和城乡建设部关于提升房屋网签备案服务效能的意见》（建房</w:t>
            </w:r>
            <w:proofErr w:type="gramStart"/>
            <w:r>
              <w:rPr>
                <w:rFonts w:ascii="宋体" w:hAnsi="宋体" w:cs="宋体" w:hint="eastAsia"/>
                <w:kern w:val="0"/>
                <w:sz w:val="20"/>
                <w:szCs w:val="20"/>
                <w:lang w:bidi="ar"/>
              </w:rPr>
              <w:t>规</w:t>
            </w:r>
            <w:proofErr w:type="gramEnd"/>
            <w:r>
              <w:rPr>
                <w:rFonts w:ascii="宋体" w:hAnsi="宋体" w:cs="宋体" w:hint="eastAsia"/>
                <w:kern w:val="0"/>
                <w:sz w:val="20"/>
                <w:szCs w:val="20"/>
                <w:lang w:bidi="ar"/>
              </w:rPr>
              <w:t>〔</w:t>
            </w:r>
            <w:r>
              <w:rPr>
                <w:rFonts w:ascii="宋体" w:hAnsi="宋体" w:cs="宋体" w:hint="eastAsia"/>
                <w:kern w:val="0"/>
                <w:sz w:val="20"/>
                <w:szCs w:val="20"/>
                <w:lang w:bidi="ar"/>
              </w:rPr>
              <w:t>2020</w:t>
            </w:r>
            <w:r>
              <w:rPr>
                <w:rFonts w:ascii="宋体" w:hAnsi="宋体" w:cs="宋体" w:hint="eastAsia"/>
                <w:kern w:val="0"/>
                <w:sz w:val="20"/>
                <w:szCs w:val="20"/>
                <w:lang w:bidi="ar"/>
              </w:rPr>
              <w:t>〕</w:t>
            </w:r>
            <w:r>
              <w:rPr>
                <w:rFonts w:ascii="宋体" w:hAnsi="宋体" w:cs="宋体" w:hint="eastAsia"/>
                <w:kern w:val="0"/>
                <w:sz w:val="20"/>
                <w:szCs w:val="20"/>
                <w:lang w:bidi="ar"/>
              </w:rPr>
              <w:t>4</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1440"/>
        </w:trPr>
        <w:tc>
          <w:tcPr>
            <w:tcW w:w="1515"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202</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房屋</w:t>
            </w:r>
            <w:proofErr w:type="gramStart"/>
            <w:r>
              <w:rPr>
                <w:rFonts w:ascii="宋体" w:hAnsi="宋体" w:cs="宋体" w:hint="eastAsia"/>
                <w:kern w:val="0"/>
                <w:sz w:val="20"/>
                <w:szCs w:val="20"/>
                <w:lang w:bidi="ar"/>
              </w:rPr>
              <w:t>租赁合同网签备案</w:t>
            </w:r>
            <w:proofErr w:type="gramEnd"/>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《住房城乡建设部关于进一步规范和加强房屋网签备案工作的指导意见》（建房〔</w:t>
            </w:r>
            <w:r>
              <w:rPr>
                <w:rFonts w:ascii="宋体" w:hAnsi="宋体" w:cs="宋体" w:hint="eastAsia"/>
                <w:kern w:val="0"/>
                <w:sz w:val="20"/>
                <w:szCs w:val="20"/>
                <w:lang w:bidi="ar"/>
              </w:rPr>
              <w:t>2018</w:t>
            </w:r>
            <w:r>
              <w:rPr>
                <w:rFonts w:ascii="宋体" w:hAnsi="宋体" w:cs="宋体" w:hint="eastAsia"/>
                <w:kern w:val="0"/>
                <w:sz w:val="20"/>
                <w:szCs w:val="20"/>
                <w:lang w:bidi="ar"/>
              </w:rPr>
              <w:t>〕</w:t>
            </w:r>
            <w:r>
              <w:rPr>
                <w:rFonts w:ascii="宋体" w:hAnsi="宋体" w:cs="宋体" w:hint="eastAsia"/>
                <w:kern w:val="0"/>
                <w:sz w:val="20"/>
                <w:szCs w:val="20"/>
                <w:lang w:bidi="ar"/>
              </w:rPr>
              <w:t>128</w:t>
            </w:r>
            <w:r>
              <w:rPr>
                <w:rFonts w:ascii="宋体" w:hAnsi="宋体" w:cs="宋体" w:hint="eastAsia"/>
                <w:kern w:val="0"/>
                <w:sz w:val="20"/>
                <w:szCs w:val="20"/>
                <w:lang w:bidi="ar"/>
              </w:rPr>
              <w:t>号）</w:t>
            </w:r>
            <w:r>
              <w:rPr>
                <w:rFonts w:ascii="宋体" w:hAnsi="宋体" w:cs="宋体" w:hint="eastAsia"/>
                <w:kern w:val="0"/>
                <w:sz w:val="20"/>
                <w:szCs w:val="20"/>
                <w:lang w:bidi="ar"/>
              </w:rPr>
              <w:br/>
            </w:r>
            <w:r>
              <w:rPr>
                <w:rFonts w:ascii="宋体" w:hAnsi="宋体" w:cs="宋体" w:hint="eastAsia"/>
                <w:kern w:val="0"/>
                <w:sz w:val="20"/>
                <w:szCs w:val="20"/>
                <w:lang w:bidi="ar"/>
              </w:rPr>
              <w:t>《住房和城乡建设部关于提升房屋网签</w:t>
            </w:r>
            <w:r>
              <w:rPr>
                <w:rFonts w:ascii="宋体" w:hAnsi="宋体" w:cs="宋体" w:hint="eastAsia"/>
                <w:kern w:val="0"/>
                <w:sz w:val="20"/>
                <w:szCs w:val="20"/>
                <w:lang w:bidi="ar"/>
              </w:rPr>
              <w:lastRenderedPageBreak/>
              <w:t>备案服务效能的意见》（建房</w:t>
            </w:r>
            <w:proofErr w:type="gramStart"/>
            <w:r>
              <w:rPr>
                <w:rFonts w:ascii="宋体" w:hAnsi="宋体" w:cs="宋体" w:hint="eastAsia"/>
                <w:kern w:val="0"/>
                <w:sz w:val="20"/>
                <w:szCs w:val="20"/>
                <w:lang w:bidi="ar"/>
              </w:rPr>
              <w:t>规</w:t>
            </w:r>
            <w:proofErr w:type="gramEnd"/>
            <w:r>
              <w:rPr>
                <w:rFonts w:ascii="宋体" w:hAnsi="宋体" w:cs="宋体" w:hint="eastAsia"/>
                <w:kern w:val="0"/>
                <w:sz w:val="20"/>
                <w:szCs w:val="20"/>
                <w:lang w:bidi="ar"/>
              </w:rPr>
              <w:t>〔</w:t>
            </w:r>
            <w:r>
              <w:rPr>
                <w:rFonts w:ascii="宋体" w:hAnsi="宋体" w:cs="宋体" w:hint="eastAsia"/>
                <w:kern w:val="0"/>
                <w:sz w:val="20"/>
                <w:szCs w:val="20"/>
                <w:lang w:bidi="ar"/>
              </w:rPr>
              <w:t>2020</w:t>
            </w:r>
            <w:r>
              <w:rPr>
                <w:rFonts w:ascii="宋体" w:hAnsi="宋体" w:cs="宋体" w:hint="eastAsia"/>
                <w:kern w:val="0"/>
                <w:sz w:val="20"/>
                <w:szCs w:val="20"/>
                <w:lang w:bidi="ar"/>
              </w:rPr>
              <w:t>〕</w:t>
            </w:r>
            <w:r>
              <w:rPr>
                <w:rFonts w:ascii="宋体" w:hAnsi="宋体" w:cs="宋体" w:hint="eastAsia"/>
                <w:kern w:val="0"/>
                <w:sz w:val="20"/>
                <w:szCs w:val="20"/>
                <w:lang w:bidi="ar"/>
              </w:rPr>
              <w:t>4</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lastRenderedPageBreak/>
              <w:t>自然人、营利法人、非营利法人、非法人组织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1440"/>
        </w:trPr>
        <w:tc>
          <w:tcPr>
            <w:tcW w:w="1515"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203</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新建商品房抵押</w:t>
            </w:r>
            <w:proofErr w:type="gramStart"/>
            <w:r>
              <w:rPr>
                <w:rFonts w:ascii="宋体" w:hAnsi="宋体" w:cs="宋体" w:hint="eastAsia"/>
                <w:kern w:val="0"/>
                <w:sz w:val="20"/>
                <w:szCs w:val="20"/>
                <w:lang w:bidi="ar"/>
              </w:rPr>
              <w:t>合同网签备案</w:t>
            </w:r>
            <w:proofErr w:type="gramEnd"/>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《住房城乡建设部关于进一步规范和加强房屋网签备案工作的指导意见》（建房〔</w:t>
            </w:r>
            <w:r>
              <w:rPr>
                <w:rFonts w:ascii="宋体" w:hAnsi="宋体" w:cs="宋体" w:hint="eastAsia"/>
                <w:kern w:val="0"/>
                <w:sz w:val="20"/>
                <w:szCs w:val="20"/>
                <w:lang w:bidi="ar"/>
              </w:rPr>
              <w:t>2018</w:t>
            </w:r>
            <w:r>
              <w:rPr>
                <w:rFonts w:ascii="宋体" w:hAnsi="宋体" w:cs="宋体" w:hint="eastAsia"/>
                <w:kern w:val="0"/>
                <w:sz w:val="20"/>
                <w:szCs w:val="20"/>
                <w:lang w:bidi="ar"/>
              </w:rPr>
              <w:t>〕</w:t>
            </w:r>
            <w:r>
              <w:rPr>
                <w:rFonts w:ascii="宋体" w:hAnsi="宋体" w:cs="宋体" w:hint="eastAsia"/>
                <w:kern w:val="0"/>
                <w:sz w:val="20"/>
                <w:szCs w:val="20"/>
                <w:lang w:bidi="ar"/>
              </w:rPr>
              <w:t>128</w:t>
            </w:r>
            <w:r>
              <w:rPr>
                <w:rFonts w:ascii="宋体" w:hAnsi="宋体" w:cs="宋体" w:hint="eastAsia"/>
                <w:kern w:val="0"/>
                <w:sz w:val="20"/>
                <w:szCs w:val="20"/>
                <w:lang w:bidi="ar"/>
              </w:rPr>
              <w:t>号）</w:t>
            </w:r>
            <w:r>
              <w:rPr>
                <w:rFonts w:ascii="宋体" w:hAnsi="宋体" w:cs="宋体" w:hint="eastAsia"/>
                <w:kern w:val="0"/>
                <w:sz w:val="20"/>
                <w:szCs w:val="20"/>
                <w:lang w:bidi="ar"/>
              </w:rPr>
              <w:br/>
            </w:r>
            <w:r>
              <w:rPr>
                <w:rFonts w:ascii="宋体" w:hAnsi="宋体" w:cs="宋体" w:hint="eastAsia"/>
                <w:kern w:val="0"/>
                <w:sz w:val="20"/>
                <w:szCs w:val="20"/>
                <w:lang w:bidi="ar"/>
              </w:rPr>
              <w:t>《住房和城乡建设部关于提升房屋网签备案服务效能的意见》（建房</w:t>
            </w:r>
            <w:proofErr w:type="gramStart"/>
            <w:r>
              <w:rPr>
                <w:rFonts w:ascii="宋体" w:hAnsi="宋体" w:cs="宋体" w:hint="eastAsia"/>
                <w:kern w:val="0"/>
                <w:sz w:val="20"/>
                <w:szCs w:val="20"/>
                <w:lang w:bidi="ar"/>
              </w:rPr>
              <w:t>规</w:t>
            </w:r>
            <w:proofErr w:type="gramEnd"/>
            <w:r>
              <w:rPr>
                <w:rFonts w:ascii="宋体" w:hAnsi="宋体" w:cs="宋体" w:hint="eastAsia"/>
                <w:kern w:val="0"/>
                <w:sz w:val="20"/>
                <w:szCs w:val="20"/>
                <w:lang w:bidi="ar"/>
              </w:rPr>
              <w:t>〔</w:t>
            </w:r>
            <w:r>
              <w:rPr>
                <w:rFonts w:ascii="宋体" w:hAnsi="宋体" w:cs="宋体" w:hint="eastAsia"/>
                <w:kern w:val="0"/>
                <w:sz w:val="20"/>
                <w:szCs w:val="20"/>
                <w:lang w:bidi="ar"/>
              </w:rPr>
              <w:t>2020</w:t>
            </w:r>
            <w:r>
              <w:rPr>
                <w:rFonts w:ascii="宋体" w:hAnsi="宋体" w:cs="宋体" w:hint="eastAsia"/>
                <w:kern w:val="0"/>
                <w:sz w:val="20"/>
                <w:szCs w:val="20"/>
                <w:lang w:bidi="ar"/>
              </w:rPr>
              <w:t>〕</w:t>
            </w:r>
            <w:r>
              <w:rPr>
                <w:rFonts w:ascii="宋体" w:hAnsi="宋体" w:cs="宋体" w:hint="eastAsia"/>
                <w:kern w:val="0"/>
                <w:sz w:val="20"/>
                <w:szCs w:val="20"/>
                <w:lang w:bidi="ar"/>
              </w:rPr>
              <w:t>4</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1440"/>
        </w:trPr>
        <w:tc>
          <w:tcPr>
            <w:tcW w:w="1515"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204</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存量房抵押</w:t>
            </w:r>
            <w:proofErr w:type="gramStart"/>
            <w:r>
              <w:rPr>
                <w:rFonts w:ascii="宋体" w:hAnsi="宋体" w:cs="宋体" w:hint="eastAsia"/>
                <w:kern w:val="0"/>
                <w:sz w:val="20"/>
                <w:szCs w:val="20"/>
                <w:lang w:bidi="ar"/>
              </w:rPr>
              <w:t>合同网签备案</w:t>
            </w:r>
            <w:proofErr w:type="gramEnd"/>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《住房城乡建设部关于进一步规范和加强房屋网签备案工作的指导意见》（建房〔</w:t>
            </w:r>
            <w:r>
              <w:rPr>
                <w:rFonts w:ascii="宋体" w:hAnsi="宋体" w:cs="宋体" w:hint="eastAsia"/>
                <w:kern w:val="0"/>
                <w:sz w:val="20"/>
                <w:szCs w:val="20"/>
                <w:lang w:bidi="ar"/>
              </w:rPr>
              <w:t>2018</w:t>
            </w:r>
            <w:r>
              <w:rPr>
                <w:rFonts w:ascii="宋体" w:hAnsi="宋体" w:cs="宋体" w:hint="eastAsia"/>
                <w:kern w:val="0"/>
                <w:sz w:val="20"/>
                <w:szCs w:val="20"/>
                <w:lang w:bidi="ar"/>
              </w:rPr>
              <w:t>〕</w:t>
            </w:r>
            <w:r>
              <w:rPr>
                <w:rFonts w:ascii="宋体" w:hAnsi="宋体" w:cs="宋体" w:hint="eastAsia"/>
                <w:kern w:val="0"/>
                <w:sz w:val="20"/>
                <w:szCs w:val="20"/>
                <w:lang w:bidi="ar"/>
              </w:rPr>
              <w:t>128</w:t>
            </w:r>
            <w:r>
              <w:rPr>
                <w:rFonts w:ascii="宋体" w:hAnsi="宋体" w:cs="宋体" w:hint="eastAsia"/>
                <w:kern w:val="0"/>
                <w:sz w:val="20"/>
                <w:szCs w:val="20"/>
                <w:lang w:bidi="ar"/>
              </w:rPr>
              <w:t>号）</w:t>
            </w:r>
            <w:r>
              <w:rPr>
                <w:rFonts w:ascii="宋体" w:hAnsi="宋体" w:cs="宋体" w:hint="eastAsia"/>
                <w:kern w:val="0"/>
                <w:sz w:val="20"/>
                <w:szCs w:val="20"/>
                <w:lang w:bidi="ar"/>
              </w:rPr>
              <w:br/>
            </w:r>
            <w:r>
              <w:rPr>
                <w:rFonts w:ascii="宋体" w:hAnsi="宋体" w:cs="宋体" w:hint="eastAsia"/>
                <w:kern w:val="0"/>
                <w:sz w:val="20"/>
                <w:szCs w:val="20"/>
                <w:lang w:bidi="ar"/>
              </w:rPr>
              <w:t>《住房和城乡建设部关于提升房屋网签备案服务效能的意见》（建房</w:t>
            </w:r>
            <w:proofErr w:type="gramStart"/>
            <w:r>
              <w:rPr>
                <w:rFonts w:ascii="宋体" w:hAnsi="宋体" w:cs="宋体" w:hint="eastAsia"/>
                <w:kern w:val="0"/>
                <w:sz w:val="20"/>
                <w:szCs w:val="20"/>
                <w:lang w:bidi="ar"/>
              </w:rPr>
              <w:t>规</w:t>
            </w:r>
            <w:proofErr w:type="gramEnd"/>
            <w:r>
              <w:rPr>
                <w:rFonts w:ascii="宋体" w:hAnsi="宋体" w:cs="宋体" w:hint="eastAsia"/>
                <w:kern w:val="0"/>
                <w:sz w:val="20"/>
                <w:szCs w:val="20"/>
                <w:lang w:bidi="ar"/>
              </w:rPr>
              <w:t>〔</w:t>
            </w:r>
            <w:r>
              <w:rPr>
                <w:rFonts w:ascii="宋体" w:hAnsi="宋体" w:cs="宋体" w:hint="eastAsia"/>
                <w:kern w:val="0"/>
                <w:sz w:val="20"/>
                <w:szCs w:val="20"/>
                <w:lang w:bidi="ar"/>
              </w:rPr>
              <w:t>2020</w:t>
            </w:r>
            <w:r>
              <w:rPr>
                <w:rFonts w:ascii="宋体" w:hAnsi="宋体" w:cs="宋体" w:hint="eastAsia"/>
                <w:kern w:val="0"/>
                <w:sz w:val="20"/>
                <w:szCs w:val="20"/>
                <w:lang w:bidi="ar"/>
              </w:rPr>
              <w:t>〕</w:t>
            </w:r>
            <w:r>
              <w:rPr>
                <w:rFonts w:ascii="宋体" w:hAnsi="宋体" w:cs="宋体" w:hint="eastAsia"/>
                <w:kern w:val="0"/>
                <w:sz w:val="20"/>
                <w:szCs w:val="20"/>
                <w:lang w:bidi="ar"/>
              </w:rPr>
              <w:t>4</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县住房城乡建设局</w:t>
            </w:r>
          </w:p>
        </w:tc>
        <w:tc>
          <w:tcPr>
            <w:tcW w:w="495"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70</w:t>
            </w:r>
          </w:p>
        </w:tc>
        <w:tc>
          <w:tcPr>
            <w:tcW w:w="1995" w:type="dxa"/>
            <w:vMerge w:val="restart"/>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住宅专项维修资金服务</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205</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住宅专项维修资金查询</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《住宅专项维修资金管理办法》（建设部财政部令第</w:t>
            </w:r>
            <w:r>
              <w:rPr>
                <w:rFonts w:ascii="宋体" w:hAnsi="宋体" w:cs="宋体" w:hint="eastAsia"/>
                <w:kern w:val="0"/>
                <w:sz w:val="20"/>
                <w:szCs w:val="20"/>
                <w:lang w:bidi="ar"/>
              </w:rPr>
              <w:t>165</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r>
              <w:rPr>
                <w:rFonts w:ascii="宋体" w:hAnsi="宋体" w:cs="宋体" w:hint="eastAsia"/>
                <w:kern w:val="0"/>
                <w:sz w:val="20"/>
                <w:szCs w:val="20"/>
                <w:lang w:bidi="ar"/>
              </w:rPr>
              <w:t>、营利法人、非营利法人、非法人组织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206</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住宅专项维修资金分户</w:t>
            </w:r>
            <w:proofErr w:type="gramStart"/>
            <w:r>
              <w:rPr>
                <w:rFonts w:ascii="宋体" w:hAnsi="宋体" w:cs="宋体" w:hint="eastAsia"/>
                <w:kern w:val="0"/>
                <w:sz w:val="20"/>
                <w:szCs w:val="20"/>
                <w:lang w:bidi="ar"/>
              </w:rPr>
              <w:t>账</w:t>
            </w:r>
            <w:proofErr w:type="gramEnd"/>
            <w:r>
              <w:rPr>
                <w:rFonts w:ascii="宋体" w:hAnsi="宋体" w:cs="宋体" w:hint="eastAsia"/>
                <w:kern w:val="0"/>
                <w:sz w:val="20"/>
                <w:szCs w:val="20"/>
                <w:lang w:bidi="ar"/>
              </w:rPr>
              <w:t>更名</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《住宅专项维修资金管理办法》（建设部财政部令第</w:t>
            </w:r>
            <w:r>
              <w:rPr>
                <w:rFonts w:ascii="宋体" w:hAnsi="宋体" w:cs="宋体" w:hint="eastAsia"/>
                <w:kern w:val="0"/>
                <w:sz w:val="20"/>
                <w:szCs w:val="20"/>
                <w:lang w:bidi="ar"/>
              </w:rPr>
              <w:t>165</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207</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住宅专项维修资金交存</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《住宅专项维修资金管理办法》（建设部财政部令第</w:t>
            </w:r>
            <w:r>
              <w:rPr>
                <w:rFonts w:ascii="宋体" w:hAnsi="宋体" w:cs="宋体" w:hint="eastAsia"/>
                <w:kern w:val="0"/>
                <w:sz w:val="20"/>
                <w:szCs w:val="20"/>
                <w:lang w:bidi="ar"/>
              </w:rPr>
              <w:t>165</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208</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住宅专项维修资金使用备案</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《住宅专项维修资金管理办法》（建设部财政部令第</w:t>
            </w:r>
            <w:r>
              <w:rPr>
                <w:rFonts w:ascii="宋体" w:hAnsi="宋体" w:cs="宋体" w:hint="eastAsia"/>
                <w:kern w:val="0"/>
                <w:sz w:val="20"/>
                <w:szCs w:val="20"/>
                <w:lang w:bidi="ar"/>
              </w:rPr>
              <w:t>165</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480"/>
        </w:trPr>
        <w:tc>
          <w:tcPr>
            <w:tcW w:w="1515" w:type="dxa"/>
            <w:vMerge w:val="restart"/>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县住房城乡建设局</w:t>
            </w: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71</w:t>
            </w:r>
          </w:p>
        </w:tc>
        <w:tc>
          <w:tcPr>
            <w:tcW w:w="1995" w:type="dxa"/>
            <w:vMerge w:val="restart"/>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公共租赁住房服务</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209</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公共租赁住房申请资格认定</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《公共租赁住房管理办法》（住房城乡建设部令第</w:t>
            </w:r>
            <w:r>
              <w:rPr>
                <w:rFonts w:ascii="宋体" w:hAnsi="宋体" w:cs="宋体" w:hint="eastAsia"/>
                <w:kern w:val="0"/>
                <w:sz w:val="20"/>
                <w:szCs w:val="20"/>
                <w:lang w:bidi="ar"/>
              </w:rPr>
              <w:t>11</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480"/>
        </w:trPr>
        <w:tc>
          <w:tcPr>
            <w:tcW w:w="151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210</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公共租赁住房申请资格取消</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《公共租赁住房管理办法》（住房城乡建设部令第</w:t>
            </w:r>
            <w:r>
              <w:rPr>
                <w:rFonts w:ascii="宋体" w:hAnsi="宋体" w:cs="宋体" w:hint="eastAsia"/>
                <w:kern w:val="0"/>
                <w:sz w:val="20"/>
                <w:szCs w:val="20"/>
                <w:lang w:bidi="ar"/>
              </w:rPr>
              <w:t>11</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480"/>
        </w:trPr>
        <w:tc>
          <w:tcPr>
            <w:tcW w:w="151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211</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住房保障家庭租赁补贴发放</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《公共租赁住房管理办法》（住房城乡建设部令第</w:t>
            </w:r>
            <w:r>
              <w:rPr>
                <w:rFonts w:ascii="宋体" w:hAnsi="宋体" w:cs="宋体" w:hint="eastAsia"/>
                <w:kern w:val="0"/>
                <w:sz w:val="20"/>
                <w:szCs w:val="20"/>
                <w:lang w:bidi="ar"/>
              </w:rPr>
              <w:t>11</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480"/>
        </w:trPr>
        <w:tc>
          <w:tcPr>
            <w:tcW w:w="151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212</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公租房租金缴纳</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《公共租赁住房管理办法》（住房城乡建设部令第</w:t>
            </w:r>
            <w:r>
              <w:rPr>
                <w:rFonts w:ascii="宋体" w:hAnsi="宋体" w:cs="宋体" w:hint="eastAsia"/>
                <w:kern w:val="0"/>
                <w:sz w:val="20"/>
                <w:szCs w:val="20"/>
                <w:lang w:bidi="ar"/>
              </w:rPr>
              <w:t>11</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县住房城乡建设局</w:t>
            </w:r>
          </w:p>
        </w:tc>
        <w:tc>
          <w:tcPr>
            <w:tcW w:w="4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72</w:t>
            </w:r>
          </w:p>
        </w:tc>
        <w:tc>
          <w:tcPr>
            <w:tcW w:w="199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危旧房棚户区改造信息查询</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213</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危旧房棚户区改造信息查询</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《国务院办公厅关于进一步加强棚户区改造工作的通知》（国办发〔</w:t>
            </w:r>
            <w:r>
              <w:rPr>
                <w:rFonts w:ascii="宋体" w:hAnsi="宋体" w:cs="宋体" w:hint="eastAsia"/>
                <w:kern w:val="0"/>
                <w:sz w:val="20"/>
                <w:szCs w:val="20"/>
                <w:lang w:bidi="ar"/>
              </w:rPr>
              <w:t>2014</w:t>
            </w:r>
            <w:r>
              <w:rPr>
                <w:rFonts w:ascii="宋体" w:hAnsi="宋体" w:cs="宋体" w:hint="eastAsia"/>
                <w:kern w:val="0"/>
                <w:sz w:val="20"/>
                <w:szCs w:val="20"/>
                <w:lang w:bidi="ar"/>
              </w:rPr>
              <w:t>〕</w:t>
            </w:r>
            <w:r>
              <w:rPr>
                <w:rFonts w:ascii="宋体" w:hAnsi="宋体" w:cs="宋体" w:hint="eastAsia"/>
                <w:kern w:val="0"/>
                <w:sz w:val="20"/>
                <w:szCs w:val="20"/>
                <w:lang w:bidi="ar"/>
              </w:rPr>
              <w:t>36</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县住房城乡建设局</w:t>
            </w:r>
          </w:p>
        </w:tc>
        <w:tc>
          <w:tcPr>
            <w:tcW w:w="4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73</w:t>
            </w:r>
          </w:p>
        </w:tc>
        <w:tc>
          <w:tcPr>
            <w:tcW w:w="199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农村危房改造农户档案信息查询</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214</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农村危房改造农户档案信息查询</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《住房和城乡建设部财政部民政部国家乡村振兴局关于做好农村低收入群体等重点对象住房安全保障工作的实施意见》（建村〔</w:t>
            </w:r>
            <w:r>
              <w:rPr>
                <w:rFonts w:ascii="宋体" w:hAnsi="宋体" w:cs="宋体" w:hint="eastAsia"/>
                <w:kern w:val="0"/>
                <w:sz w:val="20"/>
                <w:szCs w:val="20"/>
                <w:lang w:bidi="ar"/>
              </w:rPr>
              <w:t>2021</w:t>
            </w:r>
            <w:r>
              <w:rPr>
                <w:rFonts w:ascii="宋体" w:hAnsi="宋体" w:cs="宋体" w:hint="eastAsia"/>
                <w:kern w:val="0"/>
                <w:sz w:val="20"/>
                <w:szCs w:val="20"/>
                <w:lang w:bidi="ar"/>
              </w:rPr>
              <w:t>〕</w:t>
            </w:r>
            <w:r>
              <w:rPr>
                <w:rFonts w:ascii="宋体" w:hAnsi="宋体" w:cs="宋体" w:hint="eastAsia"/>
                <w:kern w:val="0"/>
                <w:sz w:val="20"/>
                <w:szCs w:val="20"/>
                <w:lang w:bidi="ar"/>
              </w:rPr>
              <w:t>35</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县住房城乡建设局</w:t>
            </w:r>
          </w:p>
        </w:tc>
        <w:tc>
          <w:tcPr>
            <w:tcW w:w="495"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74</w:t>
            </w:r>
          </w:p>
        </w:tc>
        <w:tc>
          <w:tcPr>
            <w:tcW w:w="1995" w:type="dxa"/>
            <w:vMerge w:val="restart"/>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住房公积金服务</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215</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住房公积金汇缴</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《住房公积金管理条例》（国务院令第</w:t>
            </w:r>
            <w:r>
              <w:rPr>
                <w:rFonts w:ascii="宋体" w:hAnsi="宋体" w:cs="宋体" w:hint="eastAsia"/>
                <w:kern w:val="0"/>
                <w:sz w:val="20"/>
                <w:szCs w:val="20"/>
                <w:lang w:bidi="ar"/>
              </w:rPr>
              <w:t>262</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自然人、营利法人、非营利法人、非法人组织、特别法人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216</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住房公积金提取</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《住房公积金管理条例》（国务院令第</w:t>
            </w:r>
            <w:r>
              <w:rPr>
                <w:rFonts w:ascii="宋体" w:hAnsi="宋体" w:cs="宋体" w:hint="eastAsia"/>
                <w:kern w:val="0"/>
                <w:sz w:val="20"/>
                <w:szCs w:val="20"/>
                <w:lang w:bidi="ar"/>
              </w:rPr>
              <w:t>262</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自然人、营利法人、非营利法人、非法人组织、特别法人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48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217</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住房公积金贷款</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《住房公积金管理条例》（国务院令第</w:t>
            </w:r>
            <w:r>
              <w:rPr>
                <w:rFonts w:ascii="宋体" w:hAnsi="宋体" w:cs="宋体" w:hint="eastAsia"/>
                <w:kern w:val="0"/>
                <w:sz w:val="20"/>
                <w:szCs w:val="20"/>
                <w:lang w:bidi="ar"/>
              </w:rPr>
              <w:lastRenderedPageBreak/>
              <w:t>262</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lastRenderedPageBreak/>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lastRenderedPageBreak/>
              <w:t>县自然资源规划局</w:t>
            </w:r>
          </w:p>
        </w:tc>
        <w:tc>
          <w:tcPr>
            <w:tcW w:w="4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75</w:t>
            </w:r>
          </w:p>
        </w:tc>
        <w:tc>
          <w:tcPr>
            <w:tcW w:w="199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不动产登记资料查询</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218</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不动产登记资料查询</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《不动产登记暂行条例》（国务院令第</w:t>
            </w:r>
            <w:r>
              <w:rPr>
                <w:rFonts w:ascii="宋体" w:hAnsi="宋体" w:cs="宋体" w:hint="eastAsia"/>
                <w:kern w:val="0"/>
                <w:sz w:val="20"/>
                <w:szCs w:val="20"/>
                <w:lang w:bidi="ar"/>
              </w:rPr>
              <w:t>656</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自然人、营利法人、非营利法人、非法人组织、特别法人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r>
      <w:tr w:rsidR="00771AB0">
        <w:trPr>
          <w:trHeight w:val="1440"/>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县自然资源规划局</w:t>
            </w:r>
          </w:p>
        </w:tc>
        <w:tc>
          <w:tcPr>
            <w:tcW w:w="4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76</w:t>
            </w:r>
          </w:p>
        </w:tc>
        <w:tc>
          <w:tcPr>
            <w:tcW w:w="199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拟建项目压覆重要矿产资源查询</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219</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拟建项目范围内重要矿产资源分布和重要矿产资源矿业权设置情况查询</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《中华人民共和国矿产资源法》</w:t>
            </w:r>
            <w:r>
              <w:rPr>
                <w:rFonts w:ascii="宋体" w:hAnsi="宋体" w:cs="宋体" w:hint="eastAsia"/>
                <w:kern w:val="0"/>
                <w:sz w:val="20"/>
                <w:szCs w:val="20"/>
                <w:lang w:bidi="ar"/>
              </w:rPr>
              <w:br/>
            </w:r>
            <w:r>
              <w:rPr>
                <w:rFonts w:ascii="宋体" w:hAnsi="宋体" w:cs="宋体" w:hint="eastAsia"/>
                <w:kern w:val="0"/>
                <w:sz w:val="20"/>
                <w:szCs w:val="20"/>
                <w:lang w:bidi="ar"/>
              </w:rPr>
              <w:t>《中华人民共和国矿产资源法实施细则》（国务院令第</w:t>
            </w:r>
            <w:r>
              <w:rPr>
                <w:rFonts w:ascii="宋体" w:hAnsi="宋体" w:cs="宋体" w:hint="eastAsia"/>
                <w:kern w:val="0"/>
                <w:sz w:val="20"/>
                <w:szCs w:val="20"/>
                <w:lang w:bidi="ar"/>
              </w:rPr>
              <w:t>152</w:t>
            </w:r>
            <w:r>
              <w:rPr>
                <w:rFonts w:ascii="宋体" w:hAnsi="宋体" w:cs="宋体" w:hint="eastAsia"/>
                <w:kern w:val="0"/>
                <w:sz w:val="20"/>
                <w:szCs w:val="20"/>
                <w:lang w:bidi="ar"/>
              </w:rPr>
              <w:t>号）</w:t>
            </w:r>
            <w:r>
              <w:rPr>
                <w:rFonts w:ascii="宋体" w:hAnsi="宋体" w:cs="宋体" w:hint="eastAsia"/>
                <w:kern w:val="0"/>
                <w:sz w:val="20"/>
                <w:szCs w:val="20"/>
                <w:lang w:bidi="ar"/>
              </w:rPr>
              <w:br/>
            </w:r>
            <w:r>
              <w:rPr>
                <w:rFonts w:ascii="宋体" w:hAnsi="宋体" w:cs="宋体" w:hint="eastAsia"/>
                <w:kern w:val="0"/>
                <w:sz w:val="20"/>
                <w:szCs w:val="20"/>
                <w:lang w:bidi="ar"/>
              </w:rPr>
              <w:t>《四川省自然资源厅关于建设项目压覆重要矿产资源自助查询的公告》（</w:t>
            </w:r>
            <w:proofErr w:type="gramStart"/>
            <w:r>
              <w:rPr>
                <w:rFonts w:ascii="宋体" w:hAnsi="宋体" w:cs="宋体" w:hint="eastAsia"/>
                <w:kern w:val="0"/>
                <w:sz w:val="20"/>
                <w:szCs w:val="20"/>
                <w:lang w:bidi="ar"/>
              </w:rPr>
              <w:t>川自然资</w:t>
            </w:r>
            <w:proofErr w:type="gramEnd"/>
            <w:r>
              <w:rPr>
                <w:rFonts w:ascii="宋体" w:hAnsi="宋体" w:cs="宋体" w:hint="eastAsia"/>
                <w:kern w:val="0"/>
                <w:sz w:val="20"/>
                <w:szCs w:val="20"/>
                <w:lang w:bidi="ar"/>
              </w:rPr>
              <w:t>公告﹝</w:t>
            </w:r>
            <w:r>
              <w:rPr>
                <w:rFonts w:ascii="宋体" w:hAnsi="宋体" w:cs="宋体" w:hint="eastAsia"/>
                <w:kern w:val="0"/>
                <w:sz w:val="20"/>
                <w:szCs w:val="20"/>
                <w:lang w:bidi="ar"/>
              </w:rPr>
              <w:t>2021</w:t>
            </w:r>
            <w:r>
              <w:rPr>
                <w:rFonts w:ascii="宋体" w:hAnsi="宋体" w:cs="宋体" w:hint="eastAsia"/>
                <w:kern w:val="0"/>
                <w:sz w:val="20"/>
                <w:szCs w:val="20"/>
                <w:lang w:bidi="ar"/>
              </w:rPr>
              <w:t>﹞</w:t>
            </w:r>
            <w:r>
              <w:rPr>
                <w:rFonts w:ascii="宋体" w:hAnsi="宋体" w:cs="宋体" w:hint="eastAsia"/>
                <w:kern w:val="0"/>
                <w:sz w:val="20"/>
                <w:szCs w:val="20"/>
                <w:lang w:bidi="ar"/>
              </w:rPr>
              <w:t>26</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营利法人、非营利法人、非法人组织、特别法人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r>
      <w:tr w:rsidR="00771AB0">
        <w:trPr>
          <w:trHeight w:val="720"/>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县自然资源规划局</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77</w:t>
            </w:r>
          </w:p>
        </w:tc>
        <w:tc>
          <w:tcPr>
            <w:tcW w:w="199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采矿权抵押备案</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220</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采矿权抵押备案</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《国土资源部关于印发〈矿业权出让转让管理暂行规定〉的通知》（</w:t>
            </w:r>
            <w:proofErr w:type="gramStart"/>
            <w:r>
              <w:rPr>
                <w:rFonts w:ascii="宋体" w:hAnsi="宋体" w:cs="宋体" w:hint="eastAsia"/>
                <w:kern w:val="0"/>
                <w:sz w:val="20"/>
                <w:szCs w:val="20"/>
                <w:lang w:bidi="ar"/>
              </w:rPr>
              <w:t>国土资发〔</w:t>
            </w:r>
            <w:r>
              <w:rPr>
                <w:rFonts w:ascii="宋体" w:hAnsi="宋体" w:cs="宋体" w:hint="eastAsia"/>
                <w:kern w:val="0"/>
                <w:sz w:val="20"/>
                <w:szCs w:val="20"/>
                <w:lang w:bidi="ar"/>
              </w:rPr>
              <w:t>2000</w:t>
            </w:r>
            <w:r>
              <w:rPr>
                <w:rFonts w:ascii="宋体" w:hAnsi="宋体" w:cs="宋体" w:hint="eastAsia"/>
                <w:kern w:val="0"/>
                <w:sz w:val="20"/>
                <w:szCs w:val="20"/>
                <w:lang w:bidi="ar"/>
              </w:rPr>
              <w:t>〕</w:t>
            </w:r>
            <w:proofErr w:type="gramEnd"/>
            <w:r>
              <w:rPr>
                <w:rFonts w:ascii="宋体" w:hAnsi="宋体" w:cs="宋体" w:hint="eastAsia"/>
                <w:kern w:val="0"/>
                <w:sz w:val="20"/>
                <w:szCs w:val="20"/>
                <w:lang w:bidi="ar"/>
              </w:rPr>
              <w:t>309</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营利法人、非营利法人、非法人组织、特别法人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县自然资源规划局</w:t>
            </w:r>
          </w:p>
        </w:tc>
        <w:tc>
          <w:tcPr>
            <w:tcW w:w="495" w:type="dxa"/>
            <w:tcBorders>
              <w:top w:val="nil"/>
              <w:left w:val="nil"/>
              <w:bottom w:val="nil"/>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78</w:t>
            </w:r>
          </w:p>
        </w:tc>
        <w:tc>
          <w:tcPr>
            <w:tcW w:w="1995" w:type="dxa"/>
            <w:tcBorders>
              <w:top w:val="nil"/>
              <w:left w:val="single" w:sz="4" w:space="0" w:color="000000"/>
              <w:bottom w:val="nil"/>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测绘地理信息行业服务</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221</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测绘地理信息法治政策咨询服务</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《中共自然资源部党组关于印发〈陕西、黑龙江、四川、海南测绘地理信息局职能配置、内设机构和人员编制规定〉的通知》（</w:t>
            </w:r>
            <w:proofErr w:type="gramStart"/>
            <w:r>
              <w:rPr>
                <w:rFonts w:ascii="宋体" w:hAnsi="宋体" w:cs="宋体" w:hint="eastAsia"/>
                <w:kern w:val="0"/>
                <w:sz w:val="20"/>
                <w:szCs w:val="20"/>
                <w:lang w:bidi="ar"/>
              </w:rPr>
              <w:t>自然资党发</w:t>
            </w:r>
            <w:proofErr w:type="gramEnd"/>
            <w:r>
              <w:rPr>
                <w:rFonts w:ascii="宋体" w:hAnsi="宋体" w:cs="宋体" w:hint="eastAsia"/>
                <w:kern w:val="0"/>
                <w:sz w:val="20"/>
                <w:szCs w:val="20"/>
                <w:lang w:bidi="ar"/>
              </w:rPr>
              <w:t>〔</w:t>
            </w:r>
            <w:r>
              <w:rPr>
                <w:rFonts w:ascii="宋体" w:hAnsi="宋体" w:cs="宋体" w:hint="eastAsia"/>
                <w:kern w:val="0"/>
                <w:sz w:val="20"/>
                <w:szCs w:val="20"/>
                <w:lang w:bidi="ar"/>
              </w:rPr>
              <w:t>2019</w:t>
            </w:r>
            <w:r>
              <w:rPr>
                <w:rFonts w:ascii="宋体" w:hAnsi="宋体" w:cs="宋体" w:hint="eastAsia"/>
                <w:kern w:val="0"/>
                <w:sz w:val="20"/>
                <w:szCs w:val="20"/>
                <w:lang w:bidi="ar"/>
              </w:rPr>
              <w:t>〕</w:t>
            </w:r>
            <w:r>
              <w:rPr>
                <w:rFonts w:ascii="宋体" w:hAnsi="宋体" w:cs="宋体" w:hint="eastAsia"/>
                <w:kern w:val="0"/>
                <w:sz w:val="20"/>
                <w:szCs w:val="20"/>
                <w:lang w:bidi="ar"/>
              </w:rPr>
              <w:t>36</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县自然资源规划局</w:t>
            </w:r>
          </w:p>
        </w:tc>
        <w:tc>
          <w:tcPr>
            <w:tcW w:w="4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79</w:t>
            </w:r>
          </w:p>
        </w:tc>
        <w:tc>
          <w:tcPr>
            <w:tcW w:w="199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草原政策咨询</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222</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草原政策咨询</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《中华人民共和国草原法》</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县自然资源规划局</w:t>
            </w:r>
          </w:p>
        </w:tc>
        <w:tc>
          <w:tcPr>
            <w:tcW w:w="4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80</w:t>
            </w:r>
          </w:p>
        </w:tc>
        <w:tc>
          <w:tcPr>
            <w:tcW w:w="199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野生动植物政策咨询</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223</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野生动植物政策咨询</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《中华人民共和国陆生野生动物保护实施条例》（国务院令第</w:t>
            </w:r>
            <w:r>
              <w:rPr>
                <w:rFonts w:ascii="宋体" w:hAnsi="宋体" w:cs="宋体" w:hint="eastAsia"/>
                <w:kern w:val="0"/>
                <w:sz w:val="20"/>
                <w:szCs w:val="20"/>
                <w:lang w:bidi="ar"/>
              </w:rPr>
              <w:t>666</w:t>
            </w:r>
            <w:r>
              <w:rPr>
                <w:rFonts w:ascii="宋体" w:hAnsi="宋体" w:cs="宋体" w:hint="eastAsia"/>
                <w:kern w:val="0"/>
                <w:sz w:val="20"/>
                <w:szCs w:val="20"/>
                <w:lang w:bidi="ar"/>
              </w:rPr>
              <w:t>号修订）</w:t>
            </w:r>
            <w:r>
              <w:rPr>
                <w:rFonts w:ascii="宋体" w:hAnsi="宋体" w:cs="宋体" w:hint="eastAsia"/>
                <w:kern w:val="0"/>
                <w:sz w:val="20"/>
                <w:szCs w:val="20"/>
                <w:lang w:bidi="ar"/>
              </w:rPr>
              <w:br/>
            </w:r>
            <w:r>
              <w:rPr>
                <w:rFonts w:ascii="宋体" w:hAnsi="宋体" w:cs="宋体" w:hint="eastAsia"/>
                <w:kern w:val="0"/>
                <w:sz w:val="20"/>
                <w:szCs w:val="20"/>
                <w:lang w:bidi="ar"/>
              </w:rPr>
              <w:t>《中华人民共和国野生植物保护条例》（国务院令</w:t>
            </w:r>
            <w:r>
              <w:rPr>
                <w:rFonts w:ascii="宋体" w:hAnsi="宋体" w:cs="宋体" w:hint="eastAsia"/>
                <w:kern w:val="0"/>
                <w:sz w:val="20"/>
                <w:szCs w:val="20"/>
                <w:lang w:bidi="ar"/>
              </w:rPr>
              <w:t xml:space="preserve"> </w:t>
            </w:r>
            <w:r>
              <w:rPr>
                <w:rFonts w:ascii="宋体" w:hAnsi="宋体" w:cs="宋体" w:hint="eastAsia"/>
                <w:kern w:val="0"/>
                <w:sz w:val="20"/>
                <w:szCs w:val="20"/>
                <w:lang w:bidi="ar"/>
              </w:rPr>
              <w:t>第</w:t>
            </w:r>
            <w:r>
              <w:rPr>
                <w:rFonts w:ascii="宋体" w:hAnsi="宋体" w:cs="宋体" w:hint="eastAsia"/>
                <w:kern w:val="0"/>
                <w:sz w:val="20"/>
                <w:szCs w:val="20"/>
                <w:lang w:bidi="ar"/>
              </w:rPr>
              <w:t>204</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lastRenderedPageBreak/>
              <w:t>县自然资源规划局</w:t>
            </w:r>
          </w:p>
        </w:tc>
        <w:tc>
          <w:tcPr>
            <w:tcW w:w="4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81</w:t>
            </w:r>
          </w:p>
        </w:tc>
        <w:tc>
          <w:tcPr>
            <w:tcW w:w="199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林业有害生物防治和检疫政策咨询</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224</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林业有害生物防治和检疫政策咨询</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《森林病虫害防治条例》（国务院令第</w:t>
            </w:r>
            <w:r>
              <w:rPr>
                <w:rFonts w:ascii="宋体" w:hAnsi="宋体" w:cs="宋体" w:hint="eastAsia"/>
                <w:kern w:val="0"/>
                <w:sz w:val="20"/>
                <w:szCs w:val="20"/>
                <w:lang w:bidi="ar"/>
              </w:rPr>
              <w:t>46</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县自然资源规划局</w:t>
            </w:r>
          </w:p>
        </w:tc>
        <w:tc>
          <w:tcPr>
            <w:tcW w:w="4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82</w:t>
            </w:r>
          </w:p>
        </w:tc>
        <w:tc>
          <w:tcPr>
            <w:tcW w:w="199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自然保护地政策咨询</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225</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自然保护地政策咨询</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《中华人民共和国自然保护区条例》（国务院令第</w:t>
            </w:r>
            <w:r>
              <w:rPr>
                <w:rFonts w:ascii="宋体" w:hAnsi="宋体" w:cs="宋体" w:hint="eastAsia"/>
                <w:kern w:val="0"/>
                <w:sz w:val="20"/>
                <w:szCs w:val="20"/>
                <w:lang w:bidi="ar"/>
              </w:rPr>
              <w:t>167</w:t>
            </w:r>
            <w:r>
              <w:rPr>
                <w:rFonts w:ascii="宋体" w:hAnsi="宋体" w:cs="宋体" w:hint="eastAsia"/>
                <w:kern w:val="0"/>
                <w:sz w:val="20"/>
                <w:szCs w:val="20"/>
                <w:lang w:bidi="ar"/>
              </w:rPr>
              <w:t>号发布，国务院令第</w:t>
            </w:r>
            <w:r>
              <w:rPr>
                <w:rFonts w:ascii="宋体" w:hAnsi="宋体" w:cs="宋体" w:hint="eastAsia"/>
                <w:kern w:val="0"/>
                <w:sz w:val="20"/>
                <w:szCs w:val="20"/>
                <w:lang w:bidi="ar"/>
              </w:rPr>
              <w:t>687</w:t>
            </w:r>
            <w:r>
              <w:rPr>
                <w:rFonts w:ascii="宋体" w:hAnsi="宋体" w:cs="宋体" w:hint="eastAsia"/>
                <w:kern w:val="0"/>
                <w:sz w:val="20"/>
                <w:szCs w:val="20"/>
                <w:lang w:bidi="ar"/>
              </w:rPr>
              <w:t>号修订）</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县自然资源规划局</w:t>
            </w:r>
          </w:p>
        </w:tc>
        <w:tc>
          <w:tcPr>
            <w:tcW w:w="4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83</w:t>
            </w:r>
          </w:p>
        </w:tc>
        <w:tc>
          <w:tcPr>
            <w:tcW w:w="199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国土绿化政策咨询</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226</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国土绿化政策咨询</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《国务院关于开展全民义务植树运动的实施办法》（国发〔</w:t>
            </w:r>
            <w:r>
              <w:rPr>
                <w:rFonts w:ascii="宋体" w:hAnsi="宋体" w:cs="宋体" w:hint="eastAsia"/>
                <w:kern w:val="0"/>
                <w:sz w:val="20"/>
                <w:szCs w:val="20"/>
                <w:lang w:bidi="ar"/>
              </w:rPr>
              <w:t>1982</w:t>
            </w:r>
            <w:r>
              <w:rPr>
                <w:rFonts w:ascii="宋体" w:hAnsi="宋体" w:cs="宋体" w:hint="eastAsia"/>
                <w:kern w:val="0"/>
                <w:sz w:val="20"/>
                <w:szCs w:val="20"/>
                <w:lang w:bidi="ar"/>
              </w:rPr>
              <w:t>〕</w:t>
            </w:r>
            <w:r>
              <w:rPr>
                <w:rFonts w:ascii="宋体" w:hAnsi="宋体" w:cs="宋体" w:hint="eastAsia"/>
                <w:kern w:val="0"/>
                <w:sz w:val="20"/>
                <w:szCs w:val="20"/>
                <w:lang w:bidi="ar"/>
              </w:rPr>
              <w:t>36</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县自然资源规划局</w:t>
            </w:r>
          </w:p>
        </w:tc>
        <w:tc>
          <w:tcPr>
            <w:tcW w:w="4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84</w:t>
            </w:r>
          </w:p>
        </w:tc>
        <w:tc>
          <w:tcPr>
            <w:tcW w:w="199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森林资源政策咨询</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227</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森林资源政策咨询</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《中华人民共和国森林法》</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县自然资源规划局</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85</w:t>
            </w:r>
          </w:p>
        </w:tc>
        <w:tc>
          <w:tcPr>
            <w:tcW w:w="199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林木种苗技术指导及政策咨询</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22</w:t>
            </w:r>
            <w:r>
              <w:rPr>
                <w:rFonts w:ascii="宋体" w:hAnsi="宋体" w:cs="宋体" w:hint="eastAsia"/>
                <w:kern w:val="0"/>
                <w:sz w:val="20"/>
                <w:szCs w:val="20"/>
                <w:lang w:bidi="ar"/>
              </w:rPr>
              <w:t>8</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林木种苗技术指导及政策咨询</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《四川省林木种子管理条例》（四川省第十一届人民代表大会常务委员会公告第</w:t>
            </w:r>
            <w:r>
              <w:rPr>
                <w:rFonts w:ascii="宋体" w:hAnsi="宋体" w:cs="宋体" w:hint="eastAsia"/>
                <w:kern w:val="0"/>
                <w:sz w:val="20"/>
                <w:szCs w:val="20"/>
                <w:lang w:bidi="ar"/>
              </w:rPr>
              <w:t>11</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县自然资源规划局</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86</w:t>
            </w:r>
          </w:p>
        </w:tc>
        <w:tc>
          <w:tcPr>
            <w:tcW w:w="199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森林草原防火宣传及咨询</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229</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森林草原防火宣传及咨询</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《中华人民共和国森林法》</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县自然资源规划局</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87</w:t>
            </w:r>
          </w:p>
        </w:tc>
        <w:tc>
          <w:tcPr>
            <w:tcW w:w="199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防沙治沙政策咨询</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230</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防沙治沙政策咨询</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《中华人民共和国防沙治沙法》</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480"/>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县农业农村局</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88</w:t>
            </w:r>
          </w:p>
        </w:tc>
        <w:tc>
          <w:tcPr>
            <w:tcW w:w="199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拖拉机</w:t>
            </w:r>
            <w:r>
              <w:rPr>
                <w:rFonts w:ascii="宋体" w:hAnsi="宋体" w:cs="宋体" w:hint="eastAsia"/>
                <w:kern w:val="0"/>
                <w:sz w:val="20"/>
                <w:szCs w:val="20"/>
                <w:lang w:bidi="ar"/>
              </w:rPr>
              <w:t>/</w:t>
            </w:r>
            <w:r>
              <w:rPr>
                <w:rFonts w:ascii="宋体" w:hAnsi="宋体" w:cs="宋体" w:hint="eastAsia"/>
                <w:kern w:val="0"/>
                <w:sz w:val="20"/>
                <w:szCs w:val="20"/>
                <w:lang w:bidi="ar"/>
              </w:rPr>
              <w:t>联合收割机档案解除封存</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231</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拖拉机</w:t>
            </w:r>
            <w:r>
              <w:rPr>
                <w:rFonts w:ascii="宋体" w:hAnsi="宋体" w:cs="宋体" w:hint="eastAsia"/>
                <w:kern w:val="0"/>
                <w:sz w:val="20"/>
                <w:szCs w:val="20"/>
                <w:lang w:bidi="ar"/>
              </w:rPr>
              <w:t>/</w:t>
            </w:r>
            <w:r>
              <w:rPr>
                <w:rFonts w:ascii="宋体" w:hAnsi="宋体" w:cs="宋体" w:hint="eastAsia"/>
                <w:kern w:val="0"/>
                <w:sz w:val="20"/>
                <w:szCs w:val="20"/>
                <w:lang w:bidi="ar"/>
              </w:rPr>
              <w:t>联合收割机档案解除封存</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《拖拉机联合收割机登记规定》（农业部令</w:t>
            </w:r>
            <w:r>
              <w:rPr>
                <w:rFonts w:ascii="宋体" w:hAnsi="宋体" w:cs="宋体" w:hint="eastAsia"/>
                <w:kern w:val="0"/>
                <w:sz w:val="20"/>
                <w:szCs w:val="20"/>
                <w:lang w:bidi="ar"/>
              </w:rPr>
              <w:t>2018</w:t>
            </w:r>
            <w:r>
              <w:rPr>
                <w:rFonts w:ascii="宋体" w:hAnsi="宋体" w:cs="宋体" w:hint="eastAsia"/>
                <w:kern w:val="0"/>
                <w:sz w:val="20"/>
                <w:szCs w:val="20"/>
                <w:lang w:bidi="ar"/>
              </w:rPr>
              <w:t>年第</w:t>
            </w:r>
            <w:r>
              <w:rPr>
                <w:rFonts w:ascii="宋体" w:hAnsi="宋体" w:cs="宋体" w:hint="eastAsia"/>
                <w:kern w:val="0"/>
                <w:sz w:val="20"/>
                <w:szCs w:val="20"/>
                <w:lang w:bidi="ar"/>
              </w:rPr>
              <w:t>2</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r>
      <w:tr w:rsidR="00771AB0">
        <w:trPr>
          <w:trHeight w:val="480"/>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县农业农村局</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89</w:t>
            </w:r>
          </w:p>
        </w:tc>
        <w:tc>
          <w:tcPr>
            <w:tcW w:w="199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农村能源工程报废</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232</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农村能源工程报废</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《农业部办公厅关于规范户用沼气报废管理的通知》（</w:t>
            </w:r>
            <w:proofErr w:type="gramStart"/>
            <w:r>
              <w:rPr>
                <w:rFonts w:ascii="宋体" w:hAnsi="宋体" w:cs="宋体" w:hint="eastAsia"/>
                <w:kern w:val="0"/>
                <w:sz w:val="20"/>
                <w:szCs w:val="20"/>
                <w:lang w:bidi="ar"/>
              </w:rPr>
              <w:t>农办科</w:t>
            </w:r>
            <w:proofErr w:type="gramEnd"/>
            <w:r>
              <w:rPr>
                <w:rFonts w:ascii="宋体" w:hAnsi="宋体" w:cs="宋体" w:hint="eastAsia"/>
                <w:kern w:val="0"/>
                <w:sz w:val="20"/>
                <w:szCs w:val="20"/>
                <w:lang w:bidi="ar"/>
              </w:rPr>
              <w:t>〔</w:t>
            </w:r>
            <w:r>
              <w:rPr>
                <w:rFonts w:ascii="宋体" w:hAnsi="宋体" w:cs="宋体" w:hint="eastAsia"/>
                <w:kern w:val="0"/>
                <w:sz w:val="20"/>
                <w:szCs w:val="20"/>
                <w:lang w:bidi="ar"/>
              </w:rPr>
              <w:t>2013</w:t>
            </w:r>
            <w:r>
              <w:rPr>
                <w:rFonts w:ascii="宋体" w:hAnsi="宋体" w:cs="宋体" w:hint="eastAsia"/>
                <w:kern w:val="0"/>
                <w:sz w:val="20"/>
                <w:szCs w:val="20"/>
                <w:lang w:bidi="ar"/>
              </w:rPr>
              <w:t>〕</w:t>
            </w:r>
            <w:r>
              <w:rPr>
                <w:rFonts w:ascii="宋体" w:hAnsi="宋体" w:cs="宋体" w:hint="eastAsia"/>
                <w:kern w:val="0"/>
                <w:sz w:val="20"/>
                <w:szCs w:val="20"/>
                <w:lang w:bidi="ar"/>
              </w:rPr>
              <w:t>11</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r>
      <w:tr w:rsidR="00771AB0">
        <w:trPr>
          <w:trHeight w:val="480"/>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lastRenderedPageBreak/>
              <w:t>县农业农村局</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90</w:t>
            </w:r>
          </w:p>
        </w:tc>
        <w:tc>
          <w:tcPr>
            <w:tcW w:w="199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proofErr w:type="gramStart"/>
            <w:r>
              <w:rPr>
                <w:rFonts w:ascii="宋体" w:hAnsi="宋体" w:cs="宋体" w:hint="eastAsia"/>
                <w:kern w:val="0"/>
                <w:sz w:val="20"/>
                <w:szCs w:val="20"/>
                <w:lang w:bidi="ar"/>
              </w:rPr>
              <w:t>养蜂证</w:t>
            </w:r>
            <w:proofErr w:type="gramEnd"/>
            <w:r>
              <w:rPr>
                <w:rFonts w:ascii="宋体" w:hAnsi="宋体" w:cs="宋体" w:hint="eastAsia"/>
                <w:kern w:val="0"/>
                <w:sz w:val="20"/>
                <w:szCs w:val="20"/>
                <w:lang w:bidi="ar"/>
              </w:rPr>
              <w:t>申领</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233</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proofErr w:type="gramStart"/>
            <w:r>
              <w:rPr>
                <w:rFonts w:ascii="宋体" w:hAnsi="宋体" w:cs="宋体" w:hint="eastAsia"/>
                <w:kern w:val="0"/>
                <w:sz w:val="20"/>
                <w:szCs w:val="20"/>
                <w:lang w:bidi="ar"/>
              </w:rPr>
              <w:t>养蜂证</w:t>
            </w:r>
            <w:proofErr w:type="gramEnd"/>
            <w:r>
              <w:rPr>
                <w:rFonts w:ascii="宋体" w:hAnsi="宋体" w:cs="宋体" w:hint="eastAsia"/>
                <w:kern w:val="0"/>
                <w:sz w:val="20"/>
                <w:szCs w:val="20"/>
                <w:lang w:bidi="ar"/>
              </w:rPr>
              <w:t>申领</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《养蜂管理办法（试行）》（农业部公告第</w:t>
            </w:r>
            <w:r>
              <w:rPr>
                <w:rFonts w:ascii="宋体" w:hAnsi="宋体" w:cs="宋体" w:hint="eastAsia"/>
                <w:kern w:val="0"/>
                <w:sz w:val="20"/>
                <w:szCs w:val="20"/>
                <w:lang w:bidi="ar"/>
              </w:rPr>
              <w:t>1692</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480"/>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县农业农村局</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91</w:t>
            </w:r>
          </w:p>
        </w:tc>
        <w:tc>
          <w:tcPr>
            <w:tcW w:w="199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受理农村土地承包经营纠纷仲裁申请</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234</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受理农村土地承包经营纠纷仲裁申请</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《中华人民共和国农村土地承包经营纠纷调解仲裁法》</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县交通运输局</w:t>
            </w: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92</w:t>
            </w:r>
          </w:p>
        </w:tc>
        <w:tc>
          <w:tcPr>
            <w:tcW w:w="1995" w:type="dxa"/>
            <w:vMerge w:val="restart"/>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公路行业政策法规标准查询</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235</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普通公路行业政策制度查询</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《中华人民共和国公路法》</w:t>
            </w:r>
            <w:r>
              <w:rPr>
                <w:rFonts w:ascii="宋体" w:hAnsi="宋体" w:cs="宋体" w:hint="eastAsia"/>
                <w:kern w:val="0"/>
                <w:sz w:val="20"/>
                <w:szCs w:val="20"/>
                <w:lang w:bidi="ar"/>
              </w:rPr>
              <w:br/>
            </w:r>
            <w:r>
              <w:rPr>
                <w:rFonts w:ascii="宋体" w:hAnsi="宋体" w:cs="宋体" w:hint="eastAsia"/>
                <w:kern w:val="0"/>
                <w:sz w:val="20"/>
                <w:szCs w:val="20"/>
                <w:lang w:bidi="ar"/>
              </w:rPr>
              <w:t>《中华人民共和国政府信息公开条例》（国务院令第</w:t>
            </w:r>
            <w:r>
              <w:rPr>
                <w:rFonts w:ascii="宋体" w:hAnsi="宋体" w:cs="宋体" w:hint="eastAsia"/>
                <w:kern w:val="0"/>
                <w:sz w:val="20"/>
                <w:szCs w:val="20"/>
                <w:lang w:bidi="ar"/>
              </w:rPr>
              <w:t>711</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236</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普通公路行业技术标准查询</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《中华人民共和国公路法》</w:t>
            </w:r>
            <w:r>
              <w:rPr>
                <w:rFonts w:ascii="宋体" w:hAnsi="宋体" w:cs="宋体" w:hint="eastAsia"/>
                <w:kern w:val="0"/>
                <w:sz w:val="20"/>
                <w:szCs w:val="20"/>
                <w:lang w:bidi="ar"/>
              </w:rPr>
              <w:br/>
            </w:r>
            <w:r>
              <w:rPr>
                <w:rFonts w:ascii="宋体" w:hAnsi="宋体" w:cs="宋体" w:hint="eastAsia"/>
                <w:kern w:val="0"/>
                <w:sz w:val="20"/>
                <w:szCs w:val="20"/>
                <w:lang w:bidi="ar"/>
              </w:rPr>
              <w:t>《中华人民共和国政府信息公开条例》（国务院令第</w:t>
            </w:r>
            <w:r>
              <w:rPr>
                <w:rFonts w:ascii="宋体" w:hAnsi="宋体" w:cs="宋体" w:hint="eastAsia"/>
                <w:kern w:val="0"/>
                <w:sz w:val="20"/>
                <w:szCs w:val="20"/>
                <w:lang w:bidi="ar"/>
              </w:rPr>
              <w:t>711</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县交通运输局</w:t>
            </w:r>
          </w:p>
        </w:tc>
        <w:tc>
          <w:tcPr>
            <w:tcW w:w="495"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93</w:t>
            </w:r>
          </w:p>
        </w:tc>
        <w:tc>
          <w:tcPr>
            <w:tcW w:w="1995" w:type="dxa"/>
            <w:vMerge w:val="restart"/>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公路项目及参建单位信息查询</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237</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普通公路项目信息（进度、资金补助政策等）查询</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《中华人民共和国公路法》</w:t>
            </w:r>
            <w:r>
              <w:rPr>
                <w:rFonts w:ascii="宋体" w:hAnsi="宋体" w:cs="宋体" w:hint="eastAsia"/>
                <w:kern w:val="0"/>
                <w:sz w:val="20"/>
                <w:szCs w:val="20"/>
                <w:lang w:bidi="ar"/>
              </w:rPr>
              <w:br/>
            </w:r>
            <w:r>
              <w:rPr>
                <w:rFonts w:ascii="宋体" w:hAnsi="宋体" w:cs="宋体" w:hint="eastAsia"/>
                <w:kern w:val="0"/>
                <w:sz w:val="20"/>
                <w:szCs w:val="20"/>
                <w:lang w:bidi="ar"/>
              </w:rPr>
              <w:t>《中华人民共和国政府信息公开条例》（国务院令第</w:t>
            </w:r>
            <w:r>
              <w:rPr>
                <w:rFonts w:ascii="宋体" w:hAnsi="宋体" w:cs="宋体" w:hint="eastAsia"/>
                <w:kern w:val="0"/>
                <w:sz w:val="20"/>
                <w:szCs w:val="20"/>
                <w:lang w:bidi="ar"/>
              </w:rPr>
              <w:t>711</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238</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普通公路参建单位（设计、施工、监理等）相关资质、信用等级查询</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《中华人民共和国公路法》</w:t>
            </w:r>
            <w:r>
              <w:rPr>
                <w:rFonts w:ascii="宋体" w:hAnsi="宋体" w:cs="宋体" w:hint="eastAsia"/>
                <w:kern w:val="0"/>
                <w:sz w:val="20"/>
                <w:szCs w:val="20"/>
                <w:lang w:bidi="ar"/>
              </w:rPr>
              <w:br/>
            </w:r>
            <w:r>
              <w:rPr>
                <w:rFonts w:ascii="宋体" w:hAnsi="宋体" w:cs="宋体" w:hint="eastAsia"/>
                <w:kern w:val="0"/>
                <w:sz w:val="20"/>
                <w:szCs w:val="20"/>
                <w:lang w:bidi="ar"/>
              </w:rPr>
              <w:t>《中华人民共和国政府信息公开条例》（国务院令第</w:t>
            </w:r>
            <w:r>
              <w:rPr>
                <w:rFonts w:ascii="宋体" w:hAnsi="宋体" w:cs="宋体" w:hint="eastAsia"/>
                <w:kern w:val="0"/>
                <w:sz w:val="20"/>
                <w:szCs w:val="20"/>
                <w:lang w:bidi="ar"/>
              </w:rPr>
              <w:t>711</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270"/>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县交通运输局</w:t>
            </w:r>
          </w:p>
        </w:tc>
        <w:tc>
          <w:tcPr>
            <w:tcW w:w="4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94</w:t>
            </w:r>
          </w:p>
        </w:tc>
        <w:tc>
          <w:tcPr>
            <w:tcW w:w="199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航道维护尺度发布</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239</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航道维护尺度发布</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《中华人民共和国航道法》</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270"/>
        </w:trPr>
        <w:tc>
          <w:tcPr>
            <w:tcW w:w="1515" w:type="dxa"/>
            <w:vMerge w:val="restart"/>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县文化广电和旅游局</w:t>
            </w: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95</w:t>
            </w:r>
          </w:p>
        </w:tc>
        <w:tc>
          <w:tcPr>
            <w:tcW w:w="1995" w:type="dxa"/>
            <w:vMerge w:val="restart"/>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公共图书馆服务</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240</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公共图书馆查询服务</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《中华人民共和国公共图书馆法》</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r>
      <w:tr w:rsidR="00771AB0">
        <w:trPr>
          <w:trHeight w:val="270"/>
        </w:trPr>
        <w:tc>
          <w:tcPr>
            <w:tcW w:w="151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241</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公共图书馆借阅服务</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《中华人民共和国公共图书馆法》</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r>
      <w:tr w:rsidR="00771AB0">
        <w:trPr>
          <w:trHeight w:val="480"/>
        </w:trPr>
        <w:tc>
          <w:tcPr>
            <w:tcW w:w="151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242</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公共图书馆举办公益性讲座服务</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《中华人民共和国公共图书馆法》</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270"/>
        </w:trPr>
        <w:tc>
          <w:tcPr>
            <w:tcW w:w="151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243</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公共图书馆举办展览</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《中华人民共和国公共图书馆法》</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480"/>
        </w:trPr>
        <w:tc>
          <w:tcPr>
            <w:tcW w:w="151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244</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公共图书馆全民阅读推广活动</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《中华人民共和国公共图书馆法》</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lastRenderedPageBreak/>
              <w:t>县文化广电和旅游局</w:t>
            </w:r>
          </w:p>
        </w:tc>
        <w:tc>
          <w:tcPr>
            <w:tcW w:w="495"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96</w:t>
            </w:r>
          </w:p>
        </w:tc>
        <w:tc>
          <w:tcPr>
            <w:tcW w:w="1995" w:type="dxa"/>
            <w:vMerge w:val="restart"/>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文化馆服务</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245</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文化馆娱乐活动室等公共空间设施场地的免费开放服务</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《文化部财政部关于推进全国美术馆、公共图书馆、文化馆（站）免费开放工作的意见》（文财务发〔</w:t>
            </w:r>
            <w:r>
              <w:rPr>
                <w:rFonts w:ascii="宋体" w:hAnsi="宋体" w:cs="宋体" w:hint="eastAsia"/>
                <w:kern w:val="0"/>
                <w:sz w:val="20"/>
                <w:szCs w:val="20"/>
                <w:lang w:bidi="ar"/>
              </w:rPr>
              <w:t>2011</w:t>
            </w:r>
            <w:r>
              <w:rPr>
                <w:rFonts w:ascii="宋体" w:hAnsi="宋体" w:cs="宋体" w:hint="eastAsia"/>
                <w:kern w:val="0"/>
                <w:sz w:val="20"/>
                <w:szCs w:val="20"/>
                <w:lang w:bidi="ar"/>
              </w:rPr>
              <w:t>〕</w:t>
            </w:r>
            <w:r>
              <w:rPr>
                <w:rFonts w:ascii="宋体" w:hAnsi="宋体" w:cs="宋体" w:hint="eastAsia"/>
                <w:kern w:val="0"/>
                <w:sz w:val="20"/>
                <w:szCs w:val="20"/>
                <w:lang w:bidi="ar"/>
              </w:rPr>
              <w:t>5</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246</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文化馆文化艺术辅导培训服务</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《文化部财政部关于推进全国美术馆、公共图书馆、文化馆（站）免费开放工作的意见》（文财务发〔</w:t>
            </w:r>
            <w:r>
              <w:rPr>
                <w:rFonts w:ascii="宋体" w:hAnsi="宋体" w:cs="宋体" w:hint="eastAsia"/>
                <w:kern w:val="0"/>
                <w:sz w:val="20"/>
                <w:szCs w:val="20"/>
                <w:lang w:bidi="ar"/>
              </w:rPr>
              <w:t>2011</w:t>
            </w:r>
            <w:r>
              <w:rPr>
                <w:rFonts w:ascii="宋体" w:hAnsi="宋体" w:cs="宋体" w:hint="eastAsia"/>
                <w:kern w:val="0"/>
                <w:sz w:val="20"/>
                <w:szCs w:val="20"/>
                <w:lang w:bidi="ar"/>
              </w:rPr>
              <w:t>〕</w:t>
            </w:r>
            <w:r>
              <w:rPr>
                <w:rFonts w:ascii="宋体" w:hAnsi="宋体" w:cs="宋体" w:hint="eastAsia"/>
                <w:kern w:val="0"/>
                <w:sz w:val="20"/>
                <w:szCs w:val="20"/>
                <w:lang w:bidi="ar"/>
              </w:rPr>
              <w:t>5</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247</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文化馆公益性群众文化活动服务</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《文化部财政部关于推进全国美术馆、公共图书馆、文化馆（站）免费开放工作的意见》（文财务发〔</w:t>
            </w:r>
            <w:r>
              <w:rPr>
                <w:rFonts w:ascii="宋体" w:hAnsi="宋体" w:cs="宋体" w:hint="eastAsia"/>
                <w:kern w:val="0"/>
                <w:sz w:val="20"/>
                <w:szCs w:val="20"/>
                <w:lang w:bidi="ar"/>
              </w:rPr>
              <w:t>2011</w:t>
            </w:r>
            <w:r>
              <w:rPr>
                <w:rFonts w:ascii="宋体" w:hAnsi="宋体" w:cs="宋体" w:hint="eastAsia"/>
                <w:kern w:val="0"/>
                <w:sz w:val="20"/>
                <w:szCs w:val="20"/>
                <w:lang w:bidi="ar"/>
              </w:rPr>
              <w:t>〕</w:t>
            </w:r>
            <w:r>
              <w:rPr>
                <w:rFonts w:ascii="宋体" w:hAnsi="宋体" w:cs="宋体" w:hint="eastAsia"/>
                <w:kern w:val="0"/>
                <w:sz w:val="20"/>
                <w:szCs w:val="20"/>
                <w:lang w:bidi="ar"/>
              </w:rPr>
              <w:t>5</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248</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文化馆举办陈列展览</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《文化部财政部关于推进全国美术馆、公共图书馆、文化馆（站）免费开放工作的意见》（文财务发〔</w:t>
            </w:r>
            <w:r>
              <w:rPr>
                <w:rFonts w:ascii="宋体" w:hAnsi="宋体" w:cs="宋体" w:hint="eastAsia"/>
                <w:kern w:val="0"/>
                <w:sz w:val="20"/>
                <w:szCs w:val="20"/>
                <w:lang w:bidi="ar"/>
              </w:rPr>
              <w:t>2011</w:t>
            </w:r>
            <w:r>
              <w:rPr>
                <w:rFonts w:ascii="宋体" w:hAnsi="宋体" w:cs="宋体" w:hint="eastAsia"/>
                <w:kern w:val="0"/>
                <w:sz w:val="20"/>
                <w:szCs w:val="20"/>
                <w:lang w:bidi="ar"/>
              </w:rPr>
              <w:t>〕</w:t>
            </w:r>
            <w:r>
              <w:rPr>
                <w:rFonts w:ascii="宋体" w:hAnsi="宋体" w:cs="宋体" w:hint="eastAsia"/>
                <w:kern w:val="0"/>
                <w:sz w:val="20"/>
                <w:szCs w:val="20"/>
                <w:lang w:bidi="ar"/>
              </w:rPr>
              <w:t>5</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480"/>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县卫生健康局</w:t>
            </w:r>
          </w:p>
        </w:tc>
        <w:tc>
          <w:tcPr>
            <w:tcW w:w="4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97</w:t>
            </w:r>
          </w:p>
        </w:tc>
        <w:tc>
          <w:tcPr>
            <w:tcW w:w="199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放射工作人员证办理</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249</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放射工作人员证办理</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《放射工作人员职业健康管理办法》（卫生部令第</w:t>
            </w:r>
            <w:r>
              <w:rPr>
                <w:rFonts w:ascii="宋体" w:hAnsi="宋体" w:cs="宋体" w:hint="eastAsia"/>
                <w:kern w:val="0"/>
                <w:sz w:val="20"/>
                <w:szCs w:val="20"/>
                <w:lang w:bidi="ar"/>
              </w:rPr>
              <w:t>55</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县卫生健康局</w:t>
            </w:r>
          </w:p>
        </w:tc>
        <w:tc>
          <w:tcPr>
            <w:tcW w:w="4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98</w:t>
            </w:r>
          </w:p>
        </w:tc>
        <w:tc>
          <w:tcPr>
            <w:tcW w:w="199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生育登记服务</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250</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生育登记服务</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《四川省人口与计划生育条例》（四川省第十三届人民代表大会常务委员会公告第</w:t>
            </w:r>
            <w:r>
              <w:rPr>
                <w:rFonts w:ascii="宋体" w:hAnsi="宋体" w:cs="宋体" w:hint="eastAsia"/>
                <w:kern w:val="0"/>
                <w:sz w:val="20"/>
                <w:szCs w:val="20"/>
                <w:lang w:bidi="ar"/>
              </w:rPr>
              <w:t>96</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镇</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480"/>
        </w:trPr>
        <w:tc>
          <w:tcPr>
            <w:tcW w:w="15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县卫生健康局</w:t>
            </w:r>
          </w:p>
        </w:tc>
        <w:tc>
          <w:tcPr>
            <w:tcW w:w="495"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99</w:t>
            </w:r>
          </w:p>
        </w:tc>
        <w:tc>
          <w:tcPr>
            <w:tcW w:w="1995" w:type="dxa"/>
            <w:vMerge w:val="restart"/>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从业人员健康检查</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251</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公共场所直接为顾客服务人员健康检查</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《国务院关于发布〈公共场所卫生管理条例〉的通知》（国发〔</w:t>
            </w:r>
            <w:r>
              <w:rPr>
                <w:rFonts w:ascii="宋体" w:hAnsi="宋体" w:cs="宋体" w:hint="eastAsia"/>
                <w:kern w:val="0"/>
                <w:sz w:val="20"/>
                <w:szCs w:val="20"/>
                <w:lang w:bidi="ar"/>
              </w:rPr>
              <w:t>1987</w:t>
            </w:r>
            <w:r>
              <w:rPr>
                <w:rFonts w:ascii="宋体" w:hAnsi="宋体" w:cs="宋体" w:hint="eastAsia"/>
                <w:kern w:val="0"/>
                <w:sz w:val="20"/>
                <w:szCs w:val="20"/>
                <w:lang w:bidi="ar"/>
              </w:rPr>
              <w:t>〕</w:t>
            </w:r>
            <w:r>
              <w:rPr>
                <w:rFonts w:ascii="宋体" w:hAnsi="宋体" w:cs="宋体" w:hint="eastAsia"/>
                <w:kern w:val="0"/>
                <w:sz w:val="20"/>
                <w:szCs w:val="20"/>
                <w:lang w:bidi="ar"/>
              </w:rPr>
              <w:t>24</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252</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供水单位直接从事管、供水人员健康检查</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《生活饮用水卫生监督管理办法》（住房和城乡建设部国家卫生和计划生育委员会令第</w:t>
            </w:r>
            <w:r>
              <w:rPr>
                <w:rFonts w:ascii="宋体" w:hAnsi="宋体" w:cs="宋体" w:hint="eastAsia"/>
                <w:kern w:val="0"/>
                <w:sz w:val="20"/>
                <w:szCs w:val="20"/>
                <w:lang w:bidi="ar"/>
              </w:rPr>
              <w:t>31</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县卫生健康局</w:t>
            </w:r>
          </w:p>
        </w:tc>
        <w:tc>
          <w:tcPr>
            <w:tcW w:w="4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100</w:t>
            </w:r>
          </w:p>
        </w:tc>
        <w:tc>
          <w:tcPr>
            <w:tcW w:w="199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外出健康体检备案</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253</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外出健康体检备案</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《卫生部关于印发〈健康体检管理暂行规定〉的通知》（卫</w:t>
            </w:r>
            <w:proofErr w:type="gramStart"/>
            <w:r>
              <w:rPr>
                <w:rFonts w:ascii="宋体" w:hAnsi="宋体" w:cs="宋体" w:hint="eastAsia"/>
                <w:kern w:val="0"/>
                <w:sz w:val="20"/>
                <w:szCs w:val="20"/>
                <w:lang w:bidi="ar"/>
              </w:rPr>
              <w:t>医</w:t>
            </w:r>
            <w:proofErr w:type="gramEnd"/>
            <w:r>
              <w:rPr>
                <w:rFonts w:ascii="宋体" w:hAnsi="宋体" w:cs="宋体" w:hint="eastAsia"/>
                <w:kern w:val="0"/>
                <w:sz w:val="20"/>
                <w:szCs w:val="20"/>
                <w:lang w:bidi="ar"/>
              </w:rPr>
              <w:t>政发〔</w:t>
            </w:r>
            <w:r>
              <w:rPr>
                <w:rFonts w:ascii="宋体" w:hAnsi="宋体" w:cs="宋体" w:hint="eastAsia"/>
                <w:kern w:val="0"/>
                <w:sz w:val="20"/>
                <w:szCs w:val="20"/>
                <w:lang w:bidi="ar"/>
              </w:rPr>
              <w:t>2009</w:t>
            </w:r>
            <w:r>
              <w:rPr>
                <w:rFonts w:ascii="宋体" w:hAnsi="宋体" w:cs="宋体" w:hint="eastAsia"/>
                <w:kern w:val="0"/>
                <w:sz w:val="20"/>
                <w:szCs w:val="20"/>
                <w:lang w:bidi="ar"/>
              </w:rPr>
              <w:t>〕</w:t>
            </w:r>
            <w:r>
              <w:rPr>
                <w:rFonts w:ascii="宋体" w:hAnsi="宋体" w:cs="宋体" w:hint="eastAsia"/>
                <w:kern w:val="0"/>
                <w:sz w:val="20"/>
                <w:szCs w:val="20"/>
                <w:lang w:bidi="ar"/>
              </w:rPr>
              <w:t>77</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营利法人、非营利法人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480"/>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lastRenderedPageBreak/>
              <w:t>县卫生健康局</w:t>
            </w:r>
          </w:p>
        </w:tc>
        <w:tc>
          <w:tcPr>
            <w:tcW w:w="4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101</w:t>
            </w:r>
          </w:p>
        </w:tc>
        <w:tc>
          <w:tcPr>
            <w:tcW w:w="199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义诊活动备案</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254</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义诊活动备案</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《卫生部关于组织义诊活动实行备案管理的通知》（卫</w:t>
            </w:r>
            <w:proofErr w:type="gramStart"/>
            <w:r>
              <w:rPr>
                <w:rFonts w:ascii="宋体" w:hAnsi="宋体" w:cs="宋体" w:hint="eastAsia"/>
                <w:kern w:val="0"/>
                <w:sz w:val="20"/>
                <w:szCs w:val="20"/>
                <w:lang w:bidi="ar"/>
              </w:rPr>
              <w:t>医</w:t>
            </w:r>
            <w:proofErr w:type="gramEnd"/>
            <w:r>
              <w:rPr>
                <w:rFonts w:ascii="宋体" w:hAnsi="宋体" w:cs="宋体" w:hint="eastAsia"/>
                <w:kern w:val="0"/>
                <w:sz w:val="20"/>
                <w:szCs w:val="20"/>
                <w:lang w:bidi="ar"/>
              </w:rPr>
              <w:t>发〔</w:t>
            </w:r>
            <w:r>
              <w:rPr>
                <w:rFonts w:ascii="宋体" w:hAnsi="宋体" w:cs="宋体" w:hint="eastAsia"/>
                <w:kern w:val="0"/>
                <w:sz w:val="20"/>
                <w:szCs w:val="20"/>
                <w:lang w:bidi="ar"/>
              </w:rPr>
              <w:t>2001</w:t>
            </w:r>
            <w:r>
              <w:rPr>
                <w:rFonts w:ascii="宋体" w:hAnsi="宋体" w:cs="宋体" w:hint="eastAsia"/>
                <w:kern w:val="0"/>
                <w:sz w:val="20"/>
                <w:szCs w:val="20"/>
                <w:lang w:bidi="ar"/>
              </w:rPr>
              <w:t>〕</w:t>
            </w:r>
            <w:r>
              <w:rPr>
                <w:rFonts w:ascii="宋体" w:hAnsi="宋体" w:cs="宋体" w:hint="eastAsia"/>
                <w:kern w:val="0"/>
                <w:sz w:val="20"/>
                <w:szCs w:val="20"/>
                <w:lang w:bidi="ar"/>
              </w:rPr>
              <w:t>365</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营利法人、非营利法人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县卫生健康局</w:t>
            </w:r>
          </w:p>
        </w:tc>
        <w:tc>
          <w:tcPr>
            <w:tcW w:w="4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102</w:t>
            </w:r>
          </w:p>
        </w:tc>
        <w:tc>
          <w:tcPr>
            <w:tcW w:w="199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医师定期考核结果备案</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255</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医师定期考核结果备案</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《卫生部关于印发〈医师定期考核管理办法〉的通知》（卫</w:t>
            </w:r>
            <w:proofErr w:type="gramStart"/>
            <w:r>
              <w:rPr>
                <w:rFonts w:ascii="宋体" w:hAnsi="宋体" w:cs="宋体" w:hint="eastAsia"/>
                <w:kern w:val="0"/>
                <w:sz w:val="20"/>
                <w:szCs w:val="20"/>
                <w:lang w:bidi="ar"/>
              </w:rPr>
              <w:t>医</w:t>
            </w:r>
            <w:proofErr w:type="gramEnd"/>
            <w:r>
              <w:rPr>
                <w:rFonts w:ascii="宋体" w:hAnsi="宋体" w:cs="宋体" w:hint="eastAsia"/>
                <w:kern w:val="0"/>
                <w:sz w:val="20"/>
                <w:szCs w:val="20"/>
                <w:lang w:bidi="ar"/>
              </w:rPr>
              <w:t>发〔</w:t>
            </w:r>
            <w:r>
              <w:rPr>
                <w:rFonts w:ascii="宋体" w:hAnsi="宋体" w:cs="宋体" w:hint="eastAsia"/>
                <w:kern w:val="0"/>
                <w:sz w:val="20"/>
                <w:szCs w:val="20"/>
                <w:lang w:bidi="ar"/>
              </w:rPr>
              <w:t>2007</w:t>
            </w:r>
            <w:r>
              <w:rPr>
                <w:rFonts w:ascii="宋体" w:hAnsi="宋体" w:cs="宋体" w:hint="eastAsia"/>
                <w:kern w:val="0"/>
                <w:sz w:val="20"/>
                <w:szCs w:val="20"/>
                <w:lang w:bidi="ar"/>
              </w:rPr>
              <w:t>〕</w:t>
            </w:r>
            <w:r>
              <w:rPr>
                <w:rFonts w:ascii="宋体" w:hAnsi="宋体" w:cs="宋体" w:hint="eastAsia"/>
                <w:kern w:val="0"/>
                <w:sz w:val="20"/>
                <w:szCs w:val="20"/>
                <w:lang w:bidi="ar"/>
              </w:rPr>
              <w:t>66</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营利法人、非营利法人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480"/>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县卫生健康局</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103</w:t>
            </w:r>
          </w:p>
        </w:tc>
        <w:tc>
          <w:tcPr>
            <w:tcW w:w="199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乙类公共场所备案</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256</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乙类公共场所备案</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《四川省公共场所卫生管理办法》（四川省人民政府令第</w:t>
            </w:r>
            <w:r>
              <w:rPr>
                <w:rFonts w:ascii="宋体" w:hAnsi="宋体" w:cs="宋体" w:hint="eastAsia"/>
                <w:kern w:val="0"/>
                <w:sz w:val="20"/>
                <w:szCs w:val="20"/>
                <w:lang w:bidi="ar"/>
              </w:rPr>
              <w:t>322</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营利法人、非营利法人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县卫生健康局</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104</w:t>
            </w:r>
          </w:p>
        </w:tc>
        <w:tc>
          <w:tcPr>
            <w:tcW w:w="199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申领《四川省老年人优待证》</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257</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申领《四川省老年人优待证》</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《四川省老年人权益保障条例》（四川省第十三届人民代表大会常务委员会公告第</w:t>
            </w:r>
            <w:r>
              <w:rPr>
                <w:rFonts w:ascii="宋体" w:hAnsi="宋体" w:cs="宋体" w:hint="eastAsia"/>
                <w:kern w:val="0"/>
                <w:sz w:val="20"/>
                <w:szCs w:val="20"/>
                <w:lang w:bidi="ar"/>
              </w:rPr>
              <w:t>9</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480"/>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县卫生健康局</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105</w:t>
            </w:r>
          </w:p>
        </w:tc>
        <w:tc>
          <w:tcPr>
            <w:tcW w:w="199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限制类医疗技术临床应用备案管理</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258</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限制类医疗技术临床应用备案管理</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《医疗技术临床应用管理办法》（国家卫生健康委令第</w:t>
            </w:r>
            <w:r>
              <w:rPr>
                <w:rFonts w:ascii="宋体" w:hAnsi="宋体" w:cs="宋体" w:hint="eastAsia"/>
                <w:kern w:val="0"/>
                <w:sz w:val="20"/>
                <w:szCs w:val="20"/>
                <w:lang w:bidi="ar"/>
              </w:rPr>
              <w:t>1</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营利法人、非营利法人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480"/>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县卫生健康局</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106</w:t>
            </w:r>
          </w:p>
        </w:tc>
        <w:tc>
          <w:tcPr>
            <w:tcW w:w="199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《出生医学证明》首次签发</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259</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《出生医学证明》首次签发</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《中华人民共和国母婴保健法》</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省、市、县、镇</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480"/>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县卫生健康局</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107</w:t>
            </w:r>
          </w:p>
        </w:tc>
        <w:tc>
          <w:tcPr>
            <w:tcW w:w="199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《预防接种证》办理</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260</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《预防接种证》办理</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《中华人民共和国疫苗管理法》</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省、市、县、镇</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县卫生健康局</w:t>
            </w:r>
          </w:p>
        </w:tc>
        <w:tc>
          <w:tcPr>
            <w:tcW w:w="4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108</w:t>
            </w:r>
          </w:p>
        </w:tc>
        <w:tc>
          <w:tcPr>
            <w:tcW w:w="199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中医医疗机构医师定期考核结果备案</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261</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中医医疗机构医师定期考核结果备案</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《卫生部关于印发〈医师定期考核管理办法〉的通知》（卫</w:t>
            </w:r>
            <w:proofErr w:type="gramStart"/>
            <w:r>
              <w:rPr>
                <w:rFonts w:ascii="宋体" w:hAnsi="宋体" w:cs="宋体" w:hint="eastAsia"/>
                <w:kern w:val="0"/>
                <w:sz w:val="20"/>
                <w:szCs w:val="20"/>
                <w:lang w:bidi="ar"/>
              </w:rPr>
              <w:t>医</w:t>
            </w:r>
            <w:proofErr w:type="gramEnd"/>
            <w:r>
              <w:rPr>
                <w:rFonts w:ascii="宋体" w:hAnsi="宋体" w:cs="宋体" w:hint="eastAsia"/>
                <w:kern w:val="0"/>
                <w:sz w:val="20"/>
                <w:szCs w:val="20"/>
                <w:lang w:bidi="ar"/>
              </w:rPr>
              <w:t>发〔</w:t>
            </w:r>
            <w:r>
              <w:rPr>
                <w:rFonts w:ascii="宋体" w:hAnsi="宋体" w:cs="宋体" w:hint="eastAsia"/>
                <w:kern w:val="0"/>
                <w:sz w:val="20"/>
                <w:szCs w:val="20"/>
                <w:lang w:bidi="ar"/>
              </w:rPr>
              <w:t>2007</w:t>
            </w:r>
            <w:r>
              <w:rPr>
                <w:rFonts w:ascii="宋体" w:hAnsi="宋体" w:cs="宋体" w:hint="eastAsia"/>
                <w:kern w:val="0"/>
                <w:sz w:val="20"/>
                <w:szCs w:val="20"/>
                <w:lang w:bidi="ar"/>
              </w:rPr>
              <w:t>〕</w:t>
            </w:r>
            <w:r>
              <w:rPr>
                <w:rFonts w:ascii="宋体" w:hAnsi="宋体" w:cs="宋体" w:hint="eastAsia"/>
                <w:kern w:val="0"/>
                <w:sz w:val="20"/>
                <w:szCs w:val="20"/>
                <w:lang w:bidi="ar"/>
              </w:rPr>
              <w:t>66</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营利法人、非营利法人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县卫生健康局</w:t>
            </w:r>
          </w:p>
        </w:tc>
        <w:tc>
          <w:tcPr>
            <w:tcW w:w="4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109</w:t>
            </w:r>
          </w:p>
        </w:tc>
        <w:tc>
          <w:tcPr>
            <w:tcW w:w="199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中医医疗机构限制类医疗技术临床应用备案</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262</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中医医疗机构限制类医疗技术临床应用备案</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《医疗技术临床应用管理办法》（国家卫生健康委令第</w:t>
            </w:r>
            <w:r>
              <w:rPr>
                <w:rFonts w:ascii="宋体" w:hAnsi="宋体" w:cs="宋体" w:hint="eastAsia"/>
                <w:kern w:val="0"/>
                <w:sz w:val="20"/>
                <w:szCs w:val="20"/>
                <w:lang w:bidi="ar"/>
              </w:rPr>
              <w:t>1</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营利法人、非营利法人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县卫生健康局</w:t>
            </w:r>
          </w:p>
        </w:tc>
        <w:tc>
          <w:tcPr>
            <w:tcW w:w="4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110</w:t>
            </w:r>
          </w:p>
        </w:tc>
        <w:tc>
          <w:tcPr>
            <w:tcW w:w="199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中医医疗机构开展外出健康体检备案</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263</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中医医疗机构开展外出健康体检备案</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《卫生部关于印发〈健康体检管理暂行规定〉的通知》（卫</w:t>
            </w:r>
            <w:proofErr w:type="gramStart"/>
            <w:r>
              <w:rPr>
                <w:rFonts w:ascii="宋体" w:hAnsi="宋体" w:cs="宋体" w:hint="eastAsia"/>
                <w:kern w:val="0"/>
                <w:sz w:val="20"/>
                <w:szCs w:val="20"/>
                <w:lang w:bidi="ar"/>
              </w:rPr>
              <w:t>医</w:t>
            </w:r>
            <w:proofErr w:type="gramEnd"/>
            <w:r>
              <w:rPr>
                <w:rFonts w:ascii="宋体" w:hAnsi="宋体" w:cs="宋体" w:hint="eastAsia"/>
                <w:kern w:val="0"/>
                <w:sz w:val="20"/>
                <w:szCs w:val="20"/>
                <w:lang w:bidi="ar"/>
              </w:rPr>
              <w:t>政发〔</w:t>
            </w:r>
            <w:r>
              <w:rPr>
                <w:rFonts w:ascii="宋体" w:hAnsi="宋体" w:cs="宋体" w:hint="eastAsia"/>
                <w:kern w:val="0"/>
                <w:sz w:val="20"/>
                <w:szCs w:val="20"/>
                <w:lang w:bidi="ar"/>
              </w:rPr>
              <w:t>2009</w:t>
            </w:r>
            <w:r>
              <w:rPr>
                <w:rFonts w:ascii="宋体" w:hAnsi="宋体" w:cs="宋体" w:hint="eastAsia"/>
                <w:kern w:val="0"/>
                <w:sz w:val="20"/>
                <w:szCs w:val="20"/>
                <w:lang w:bidi="ar"/>
              </w:rPr>
              <w:t>〕</w:t>
            </w:r>
            <w:r>
              <w:rPr>
                <w:rFonts w:ascii="宋体" w:hAnsi="宋体" w:cs="宋体" w:hint="eastAsia"/>
                <w:kern w:val="0"/>
                <w:sz w:val="20"/>
                <w:szCs w:val="20"/>
                <w:lang w:bidi="ar"/>
              </w:rPr>
              <w:t>77</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营利法人、非营利法人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480"/>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县卫生健康局</w:t>
            </w:r>
          </w:p>
        </w:tc>
        <w:tc>
          <w:tcPr>
            <w:tcW w:w="4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111</w:t>
            </w:r>
          </w:p>
        </w:tc>
        <w:tc>
          <w:tcPr>
            <w:tcW w:w="199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中医医疗机构义诊活动备案</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264</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中医医疗机构义诊活动备案</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《卫生部关于组织义诊活动实行备案管理的通知》（卫</w:t>
            </w:r>
            <w:proofErr w:type="gramStart"/>
            <w:r>
              <w:rPr>
                <w:rFonts w:ascii="宋体" w:hAnsi="宋体" w:cs="宋体" w:hint="eastAsia"/>
                <w:kern w:val="0"/>
                <w:sz w:val="20"/>
                <w:szCs w:val="20"/>
                <w:lang w:bidi="ar"/>
              </w:rPr>
              <w:t>医</w:t>
            </w:r>
            <w:proofErr w:type="gramEnd"/>
            <w:r>
              <w:rPr>
                <w:rFonts w:ascii="宋体" w:hAnsi="宋体" w:cs="宋体" w:hint="eastAsia"/>
                <w:kern w:val="0"/>
                <w:sz w:val="20"/>
                <w:szCs w:val="20"/>
                <w:lang w:bidi="ar"/>
              </w:rPr>
              <w:t>发〔</w:t>
            </w:r>
            <w:r>
              <w:rPr>
                <w:rFonts w:ascii="宋体" w:hAnsi="宋体" w:cs="宋体" w:hint="eastAsia"/>
                <w:kern w:val="0"/>
                <w:sz w:val="20"/>
                <w:szCs w:val="20"/>
                <w:lang w:bidi="ar"/>
              </w:rPr>
              <w:t>2001</w:t>
            </w:r>
            <w:r>
              <w:rPr>
                <w:rFonts w:ascii="宋体" w:hAnsi="宋体" w:cs="宋体" w:hint="eastAsia"/>
                <w:kern w:val="0"/>
                <w:sz w:val="20"/>
                <w:szCs w:val="20"/>
                <w:lang w:bidi="ar"/>
              </w:rPr>
              <w:t>〕</w:t>
            </w:r>
            <w:r>
              <w:rPr>
                <w:rFonts w:ascii="宋体" w:hAnsi="宋体" w:cs="宋体" w:hint="eastAsia"/>
                <w:kern w:val="0"/>
                <w:sz w:val="20"/>
                <w:szCs w:val="20"/>
                <w:lang w:bidi="ar"/>
              </w:rPr>
              <w:t>365</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营利法人、非营利法人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480"/>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lastRenderedPageBreak/>
              <w:t>县退役军人局</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112</w:t>
            </w:r>
          </w:p>
        </w:tc>
        <w:tc>
          <w:tcPr>
            <w:tcW w:w="199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军队无军籍退休退职职工接收安置</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265</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军队无军籍退休退职职工接收安置</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县退役军人局</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113</w:t>
            </w:r>
          </w:p>
        </w:tc>
        <w:tc>
          <w:tcPr>
            <w:tcW w:w="199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军队离退休干部、退休士官牺牲、病故后</w:t>
            </w:r>
            <w:r>
              <w:rPr>
                <w:rFonts w:ascii="宋体" w:hAnsi="宋体" w:cs="宋体" w:hint="eastAsia"/>
                <w:kern w:val="0"/>
                <w:sz w:val="20"/>
                <w:szCs w:val="20"/>
                <w:lang w:bidi="ar"/>
              </w:rPr>
              <w:t>6</w:t>
            </w:r>
            <w:r>
              <w:rPr>
                <w:rFonts w:ascii="宋体" w:hAnsi="宋体" w:cs="宋体" w:hint="eastAsia"/>
                <w:kern w:val="0"/>
                <w:sz w:val="20"/>
                <w:szCs w:val="20"/>
                <w:lang w:bidi="ar"/>
              </w:rPr>
              <w:t>个月工资给付</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266</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军队离退休干部、退休士官牺牲、病故后</w:t>
            </w:r>
            <w:r>
              <w:rPr>
                <w:rFonts w:ascii="宋体" w:hAnsi="宋体" w:cs="宋体" w:hint="eastAsia"/>
                <w:kern w:val="0"/>
                <w:sz w:val="20"/>
                <w:szCs w:val="20"/>
                <w:lang w:bidi="ar"/>
              </w:rPr>
              <w:t>6</w:t>
            </w:r>
            <w:r>
              <w:rPr>
                <w:rFonts w:ascii="宋体" w:hAnsi="宋体" w:cs="宋体" w:hint="eastAsia"/>
                <w:kern w:val="0"/>
                <w:sz w:val="20"/>
                <w:szCs w:val="20"/>
                <w:lang w:bidi="ar"/>
              </w:rPr>
              <w:t>个月工资给付</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1440"/>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县退役军人局</w:t>
            </w:r>
          </w:p>
        </w:tc>
        <w:tc>
          <w:tcPr>
            <w:tcW w:w="4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114</w:t>
            </w:r>
          </w:p>
        </w:tc>
        <w:tc>
          <w:tcPr>
            <w:tcW w:w="1995"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退役军人教育培训</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267</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退役军人教育培训</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《中华人民共和国退役军人保障法》</w:t>
            </w:r>
            <w:r>
              <w:rPr>
                <w:rFonts w:ascii="宋体" w:hAnsi="宋体" w:cs="宋体" w:hint="eastAsia"/>
                <w:kern w:val="0"/>
                <w:sz w:val="20"/>
                <w:szCs w:val="20"/>
                <w:lang w:bidi="ar"/>
              </w:rPr>
              <w:br/>
            </w:r>
            <w:r>
              <w:rPr>
                <w:rFonts w:ascii="宋体" w:hAnsi="宋体" w:cs="宋体" w:hint="eastAsia"/>
                <w:kern w:val="0"/>
                <w:sz w:val="20"/>
                <w:szCs w:val="20"/>
                <w:lang w:bidi="ar"/>
              </w:rPr>
              <w:t>《军队转业干部安置暂行办法》（中发〔</w:t>
            </w:r>
            <w:r>
              <w:rPr>
                <w:rFonts w:ascii="宋体" w:hAnsi="宋体" w:cs="宋体" w:hint="eastAsia"/>
                <w:kern w:val="0"/>
                <w:sz w:val="20"/>
                <w:szCs w:val="20"/>
                <w:lang w:bidi="ar"/>
              </w:rPr>
              <w:t>2001</w:t>
            </w:r>
            <w:r>
              <w:rPr>
                <w:rFonts w:ascii="宋体" w:hAnsi="宋体" w:cs="宋体" w:hint="eastAsia"/>
                <w:kern w:val="0"/>
                <w:sz w:val="20"/>
                <w:szCs w:val="20"/>
                <w:lang w:bidi="ar"/>
              </w:rPr>
              <w:t>〕</w:t>
            </w:r>
            <w:r>
              <w:rPr>
                <w:rFonts w:ascii="宋体" w:hAnsi="宋体" w:cs="宋体" w:hint="eastAsia"/>
                <w:kern w:val="0"/>
                <w:sz w:val="20"/>
                <w:szCs w:val="20"/>
                <w:lang w:bidi="ar"/>
              </w:rPr>
              <w:t>3</w:t>
            </w:r>
            <w:r>
              <w:rPr>
                <w:rFonts w:ascii="宋体" w:hAnsi="宋体" w:cs="宋体" w:hint="eastAsia"/>
                <w:kern w:val="0"/>
                <w:sz w:val="20"/>
                <w:szCs w:val="20"/>
                <w:lang w:bidi="ar"/>
              </w:rPr>
              <w:t>号）</w:t>
            </w:r>
            <w:r>
              <w:rPr>
                <w:rFonts w:ascii="宋体" w:hAnsi="宋体" w:cs="宋体" w:hint="eastAsia"/>
                <w:kern w:val="0"/>
                <w:sz w:val="20"/>
                <w:szCs w:val="20"/>
                <w:lang w:bidi="ar"/>
              </w:rPr>
              <w:br/>
            </w:r>
            <w:r>
              <w:rPr>
                <w:rFonts w:ascii="宋体" w:hAnsi="宋体" w:cs="宋体" w:hint="eastAsia"/>
                <w:kern w:val="0"/>
                <w:sz w:val="20"/>
                <w:szCs w:val="20"/>
                <w:lang w:bidi="ar"/>
              </w:rPr>
              <w:t>《关于促进新时代退役军人就业创业工作的意见》（退役军人部发〔</w:t>
            </w:r>
            <w:r>
              <w:rPr>
                <w:rFonts w:ascii="宋体" w:hAnsi="宋体" w:cs="宋体" w:hint="eastAsia"/>
                <w:kern w:val="0"/>
                <w:sz w:val="20"/>
                <w:szCs w:val="20"/>
                <w:lang w:bidi="ar"/>
              </w:rPr>
              <w:t>2018</w:t>
            </w:r>
            <w:r>
              <w:rPr>
                <w:rFonts w:ascii="宋体" w:hAnsi="宋体" w:cs="宋体" w:hint="eastAsia"/>
                <w:kern w:val="0"/>
                <w:sz w:val="20"/>
                <w:szCs w:val="20"/>
                <w:lang w:bidi="ar"/>
              </w:rPr>
              <w:t>〕</w:t>
            </w:r>
            <w:r>
              <w:rPr>
                <w:rFonts w:ascii="宋体" w:hAnsi="宋体" w:cs="宋体" w:hint="eastAsia"/>
                <w:kern w:val="0"/>
                <w:sz w:val="20"/>
                <w:szCs w:val="20"/>
                <w:lang w:bidi="ar"/>
              </w:rPr>
              <w:t>26</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480"/>
        </w:trPr>
        <w:tc>
          <w:tcPr>
            <w:tcW w:w="15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县退役军人局</w:t>
            </w:r>
          </w:p>
        </w:tc>
        <w:tc>
          <w:tcPr>
            <w:tcW w:w="495" w:type="dxa"/>
            <w:vMerge w:val="restart"/>
            <w:tcBorders>
              <w:top w:val="single" w:sz="4" w:space="0" w:color="000000"/>
              <w:left w:val="nil"/>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115</w:t>
            </w:r>
          </w:p>
        </w:tc>
        <w:tc>
          <w:tcPr>
            <w:tcW w:w="1995" w:type="dxa"/>
            <w:vMerge w:val="restart"/>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烈士证明书、军人因公牺牲证明书、病故军人证明书发放</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268</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烈士证明书发放</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《烈士褒扬条例》（国务院令第</w:t>
            </w:r>
            <w:r>
              <w:rPr>
                <w:rFonts w:ascii="宋体" w:hAnsi="宋体" w:cs="宋体" w:hint="eastAsia"/>
                <w:kern w:val="0"/>
                <w:sz w:val="20"/>
                <w:szCs w:val="20"/>
                <w:lang w:bidi="ar"/>
              </w:rPr>
              <w:t>718</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nil"/>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269</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军人因公牺牲证明书、病故军人证明书发放</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《军人抚恤优待条例》（国务院中央军委令第</w:t>
            </w:r>
            <w:r>
              <w:rPr>
                <w:rFonts w:ascii="宋体" w:hAnsi="宋体" w:cs="宋体" w:hint="eastAsia"/>
                <w:kern w:val="0"/>
                <w:sz w:val="20"/>
                <w:szCs w:val="20"/>
                <w:lang w:bidi="ar"/>
              </w:rPr>
              <w:t>602</w:t>
            </w:r>
            <w:r>
              <w:rPr>
                <w:rFonts w:ascii="宋体" w:hAnsi="宋体" w:cs="宋体" w:hint="eastAsia"/>
                <w:kern w:val="0"/>
                <w:sz w:val="20"/>
                <w:szCs w:val="20"/>
                <w:lang w:bidi="ar"/>
              </w:rPr>
              <w:t>号发布，</w:t>
            </w:r>
            <w:r>
              <w:rPr>
                <w:rFonts w:ascii="宋体" w:hAnsi="宋体" w:cs="宋体" w:hint="eastAsia"/>
                <w:kern w:val="0"/>
                <w:sz w:val="20"/>
                <w:szCs w:val="20"/>
                <w:lang w:bidi="ar"/>
              </w:rPr>
              <w:t>2019</w:t>
            </w:r>
            <w:r>
              <w:rPr>
                <w:rFonts w:ascii="宋体" w:hAnsi="宋体" w:cs="宋体" w:hint="eastAsia"/>
                <w:kern w:val="0"/>
                <w:sz w:val="20"/>
                <w:szCs w:val="20"/>
                <w:lang w:bidi="ar"/>
              </w:rPr>
              <w:t>年国务院令第</w:t>
            </w:r>
            <w:r>
              <w:rPr>
                <w:rFonts w:ascii="宋体" w:hAnsi="宋体" w:cs="宋体" w:hint="eastAsia"/>
                <w:kern w:val="0"/>
                <w:sz w:val="20"/>
                <w:szCs w:val="20"/>
                <w:lang w:bidi="ar"/>
              </w:rPr>
              <w:t>709</w:t>
            </w:r>
            <w:r>
              <w:rPr>
                <w:rFonts w:ascii="宋体" w:hAnsi="宋体" w:cs="宋体" w:hint="eastAsia"/>
                <w:kern w:val="0"/>
                <w:sz w:val="20"/>
                <w:szCs w:val="20"/>
                <w:lang w:bidi="ar"/>
              </w:rPr>
              <w:t>号修订）</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480"/>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县退役军人局</w:t>
            </w:r>
          </w:p>
        </w:tc>
        <w:tc>
          <w:tcPr>
            <w:tcW w:w="4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116</w:t>
            </w:r>
          </w:p>
        </w:tc>
        <w:tc>
          <w:tcPr>
            <w:tcW w:w="1995" w:type="dxa"/>
            <w:tcBorders>
              <w:top w:val="nil"/>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伤残证件换发、补发、变更</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270</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伤残证件换发、补发、变更</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《伤残抚恤管理办法》（退役军人事务部令第</w:t>
            </w:r>
            <w:r>
              <w:rPr>
                <w:rFonts w:ascii="宋体" w:hAnsi="宋体" w:cs="宋体" w:hint="eastAsia"/>
                <w:kern w:val="0"/>
                <w:sz w:val="20"/>
                <w:szCs w:val="20"/>
                <w:lang w:bidi="ar"/>
              </w:rPr>
              <w:t>1</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480"/>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县退役军人局</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117</w:t>
            </w:r>
          </w:p>
        </w:tc>
        <w:tc>
          <w:tcPr>
            <w:tcW w:w="199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伤残抚恤关系接收、转移办理</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271</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伤残抚恤关系接收、转移办理</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《伤残抚恤管理办法》（退役军人事务部令第</w:t>
            </w:r>
            <w:r>
              <w:rPr>
                <w:rFonts w:ascii="宋体" w:hAnsi="宋体" w:cs="宋体" w:hint="eastAsia"/>
                <w:kern w:val="0"/>
                <w:sz w:val="20"/>
                <w:szCs w:val="20"/>
                <w:lang w:bidi="ar"/>
              </w:rPr>
              <w:t>1</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县退役军人局</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118</w:t>
            </w:r>
          </w:p>
        </w:tc>
        <w:tc>
          <w:tcPr>
            <w:tcW w:w="199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部分参战和参加核试验军队退役人员定期生活补助发放</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272</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部分参战和参加核试验军队退役人员定期生活补助发放</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480"/>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县退役军人局</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119</w:t>
            </w:r>
          </w:p>
        </w:tc>
        <w:tc>
          <w:tcPr>
            <w:tcW w:w="199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部分农村籍退役士兵老年生活补助发放</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273</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部分农村籍退役士兵老年生活补助发放</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lastRenderedPageBreak/>
              <w:t>县退役军人局</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120</w:t>
            </w:r>
          </w:p>
        </w:tc>
        <w:tc>
          <w:tcPr>
            <w:tcW w:w="199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部分烈士（含错杀后被平反人员）子女生活补助发放</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274</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部分烈士（含错杀后被平反人员）子女生活补助发放</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《民政部财政部〈关于给部分烈士子女发放定期生活补助的通知〉》（民发〔</w:t>
            </w:r>
            <w:r>
              <w:rPr>
                <w:rFonts w:ascii="宋体" w:hAnsi="宋体" w:cs="宋体" w:hint="eastAsia"/>
                <w:kern w:val="0"/>
                <w:sz w:val="20"/>
                <w:szCs w:val="20"/>
                <w:lang w:bidi="ar"/>
              </w:rPr>
              <w:t>2012</w:t>
            </w:r>
            <w:r>
              <w:rPr>
                <w:rFonts w:ascii="宋体" w:hAnsi="宋体" w:cs="宋体" w:hint="eastAsia"/>
                <w:kern w:val="0"/>
                <w:sz w:val="20"/>
                <w:szCs w:val="20"/>
                <w:lang w:bidi="ar"/>
              </w:rPr>
              <w:t>〕</w:t>
            </w:r>
            <w:r>
              <w:rPr>
                <w:rFonts w:ascii="宋体" w:hAnsi="宋体" w:cs="宋体" w:hint="eastAsia"/>
                <w:kern w:val="0"/>
                <w:sz w:val="20"/>
                <w:szCs w:val="20"/>
                <w:lang w:bidi="ar"/>
              </w:rPr>
              <w:t>27</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县退役军人局</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121</w:t>
            </w:r>
          </w:p>
        </w:tc>
        <w:tc>
          <w:tcPr>
            <w:tcW w:w="199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困难退役军人关爱帮扶专项基金资金帮扶</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275</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困难退役军人关爱帮扶专项基金资金帮扶</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《关于建立困难退役军人关爱帮扶专项基金的指导意见》（川退役军人发〔</w:t>
            </w:r>
            <w:r>
              <w:rPr>
                <w:rFonts w:ascii="宋体" w:hAnsi="宋体" w:cs="宋体" w:hint="eastAsia"/>
                <w:kern w:val="0"/>
                <w:sz w:val="20"/>
                <w:szCs w:val="20"/>
                <w:lang w:bidi="ar"/>
              </w:rPr>
              <w:t>2019</w:t>
            </w:r>
            <w:r>
              <w:rPr>
                <w:rFonts w:ascii="宋体" w:hAnsi="宋体" w:cs="宋体" w:hint="eastAsia"/>
                <w:kern w:val="0"/>
                <w:sz w:val="20"/>
                <w:szCs w:val="20"/>
                <w:lang w:bidi="ar"/>
              </w:rPr>
              <w:t>〕</w:t>
            </w:r>
            <w:r>
              <w:rPr>
                <w:rFonts w:ascii="宋体" w:hAnsi="宋体" w:cs="宋体" w:hint="eastAsia"/>
                <w:kern w:val="0"/>
                <w:sz w:val="20"/>
                <w:szCs w:val="20"/>
                <w:lang w:bidi="ar"/>
              </w:rPr>
              <w:t>18</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roofErr w:type="gramStart"/>
            <w:r>
              <w:rPr>
                <w:rFonts w:ascii="宋体" w:hAnsi="宋体" w:cs="宋体" w:hint="eastAsia"/>
                <w:kern w:val="0"/>
                <w:sz w:val="20"/>
                <w:szCs w:val="20"/>
                <w:lang w:bidi="ar"/>
              </w:rPr>
              <w:t>应急局</w:t>
            </w:r>
            <w:proofErr w:type="gramEnd"/>
          </w:p>
        </w:tc>
        <w:tc>
          <w:tcPr>
            <w:tcW w:w="4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122</w:t>
            </w:r>
          </w:p>
        </w:tc>
        <w:tc>
          <w:tcPr>
            <w:tcW w:w="199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应急管理信息查询</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276</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应急管理信息查询</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《中华人民共和国政府信息公开条例》（国务院令第</w:t>
            </w:r>
            <w:r>
              <w:rPr>
                <w:rFonts w:ascii="宋体" w:hAnsi="宋体" w:cs="宋体" w:hint="eastAsia"/>
                <w:kern w:val="0"/>
                <w:sz w:val="20"/>
                <w:szCs w:val="20"/>
                <w:lang w:bidi="ar"/>
              </w:rPr>
              <w:t>711</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r>
      <w:tr w:rsidR="00771AB0">
        <w:trPr>
          <w:trHeight w:val="720"/>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县行政</w:t>
            </w:r>
            <w:proofErr w:type="gramStart"/>
            <w:r>
              <w:rPr>
                <w:rFonts w:ascii="宋体" w:hAnsi="宋体" w:cs="宋体" w:hint="eastAsia"/>
                <w:kern w:val="0"/>
                <w:sz w:val="20"/>
                <w:szCs w:val="20"/>
                <w:lang w:bidi="ar"/>
              </w:rPr>
              <w:t>审批局</w:t>
            </w:r>
            <w:proofErr w:type="gramEnd"/>
          </w:p>
        </w:tc>
        <w:tc>
          <w:tcPr>
            <w:tcW w:w="4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123</w:t>
            </w:r>
          </w:p>
        </w:tc>
        <w:tc>
          <w:tcPr>
            <w:tcW w:w="199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企业登记档案资料查询</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277</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企业登记档案资料查询</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《市场监管总局登记注册局关于进一步做好企业登记档案资料工作的通知》（</w:t>
            </w:r>
            <w:proofErr w:type="gramStart"/>
            <w:r>
              <w:rPr>
                <w:rFonts w:ascii="宋体" w:hAnsi="宋体" w:cs="宋体" w:hint="eastAsia"/>
                <w:kern w:val="0"/>
                <w:sz w:val="20"/>
                <w:szCs w:val="20"/>
                <w:lang w:bidi="ar"/>
              </w:rPr>
              <w:t>登注函</w:t>
            </w:r>
            <w:proofErr w:type="gramEnd"/>
            <w:r>
              <w:rPr>
                <w:rFonts w:ascii="宋体" w:hAnsi="宋体" w:cs="宋体" w:hint="eastAsia"/>
                <w:kern w:val="0"/>
                <w:sz w:val="20"/>
                <w:szCs w:val="20"/>
                <w:lang w:bidi="ar"/>
              </w:rPr>
              <w:t>字〔</w:t>
            </w:r>
            <w:r>
              <w:rPr>
                <w:rFonts w:ascii="宋体" w:hAnsi="宋体" w:cs="宋体" w:hint="eastAsia"/>
                <w:kern w:val="0"/>
                <w:sz w:val="20"/>
                <w:szCs w:val="20"/>
                <w:lang w:bidi="ar"/>
              </w:rPr>
              <w:t>2020</w:t>
            </w:r>
            <w:r>
              <w:rPr>
                <w:rFonts w:ascii="宋体" w:hAnsi="宋体" w:cs="宋体" w:hint="eastAsia"/>
                <w:kern w:val="0"/>
                <w:sz w:val="20"/>
                <w:szCs w:val="20"/>
                <w:lang w:bidi="ar"/>
              </w:rPr>
              <w:t>〕</w:t>
            </w:r>
            <w:r>
              <w:rPr>
                <w:rFonts w:ascii="宋体" w:hAnsi="宋体" w:cs="宋体" w:hint="eastAsia"/>
                <w:kern w:val="0"/>
                <w:sz w:val="20"/>
                <w:szCs w:val="20"/>
                <w:lang w:bidi="ar"/>
              </w:rPr>
              <w:t>157</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县行政</w:t>
            </w:r>
            <w:proofErr w:type="gramStart"/>
            <w:r>
              <w:rPr>
                <w:rFonts w:ascii="宋体" w:hAnsi="宋体" w:cs="宋体" w:hint="eastAsia"/>
                <w:kern w:val="0"/>
                <w:sz w:val="20"/>
                <w:szCs w:val="20"/>
                <w:lang w:bidi="ar"/>
              </w:rPr>
              <w:t>审批局</w:t>
            </w:r>
            <w:proofErr w:type="gramEnd"/>
          </w:p>
        </w:tc>
        <w:tc>
          <w:tcPr>
            <w:tcW w:w="4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124</w:t>
            </w:r>
          </w:p>
        </w:tc>
        <w:tc>
          <w:tcPr>
            <w:tcW w:w="199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企业信息联络员备案</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278</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企业信息联络员备案</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《四川省工商行政管理局关于印发〈四川省企业年度报告暂行办法〉、〈四川省企业信息联络员备案办法〉的通知》（川工商发〔</w:t>
            </w:r>
            <w:r>
              <w:rPr>
                <w:rFonts w:ascii="宋体" w:hAnsi="宋体" w:cs="宋体" w:hint="eastAsia"/>
                <w:kern w:val="0"/>
                <w:sz w:val="20"/>
                <w:szCs w:val="20"/>
                <w:lang w:bidi="ar"/>
              </w:rPr>
              <w:t>2014</w:t>
            </w:r>
            <w:r>
              <w:rPr>
                <w:rFonts w:ascii="宋体" w:hAnsi="宋体" w:cs="宋体" w:hint="eastAsia"/>
                <w:kern w:val="0"/>
                <w:sz w:val="20"/>
                <w:szCs w:val="20"/>
                <w:lang w:bidi="ar"/>
              </w:rPr>
              <w:t>〕</w:t>
            </w:r>
            <w:r>
              <w:rPr>
                <w:rFonts w:ascii="宋体" w:hAnsi="宋体" w:cs="宋体" w:hint="eastAsia"/>
                <w:kern w:val="0"/>
                <w:sz w:val="20"/>
                <w:szCs w:val="20"/>
                <w:lang w:bidi="ar"/>
              </w:rPr>
              <w:t>182</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营利法人、非法人组织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270"/>
        </w:trPr>
        <w:tc>
          <w:tcPr>
            <w:tcW w:w="151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县市场监管局</w:t>
            </w:r>
          </w:p>
        </w:tc>
        <w:tc>
          <w:tcPr>
            <w:tcW w:w="49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125</w:t>
            </w:r>
          </w:p>
        </w:tc>
        <w:tc>
          <w:tcPr>
            <w:tcW w:w="1995"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消费纠纷调解</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279</w:t>
            </w:r>
          </w:p>
        </w:tc>
        <w:tc>
          <w:tcPr>
            <w:tcW w:w="1995" w:type="dxa"/>
            <w:tcBorders>
              <w:top w:val="single" w:sz="4" w:space="0" w:color="000000"/>
              <w:left w:val="nil"/>
              <w:bottom w:val="nil"/>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消费纠纷调解</w:t>
            </w:r>
          </w:p>
        </w:tc>
        <w:tc>
          <w:tcPr>
            <w:tcW w:w="66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《中华人民共和国消费者权益保护法》</w:t>
            </w:r>
          </w:p>
        </w:tc>
        <w:tc>
          <w:tcPr>
            <w:tcW w:w="163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县市场监管局</w:t>
            </w: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126</w:t>
            </w:r>
          </w:p>
        </w:tc>
        <w:tc>
          <w:tcPr>
            <w:tcW w:w="1995" w:type="dxa"/>
            <w:vMerge w:val="restart"/>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“守合同重信用企业”公示</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280</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省级“守合同重信用企业”公示</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《四川省合同监督条例》（四川省第十一届人民代表大会常务委员会公告第</w:t>
            </w:r>
            <w:r>
              <w:rPr>
                <w:rFonts w:ascii="宋体" w:hAnsi="宋体" w:cs="宋体" w:hint="eastAsia"/>
                <w:kern w:val="0"/>
                <w:sz w:val="20"/>
                <w:szCs w:val="20"/>
                <w:lang w:bidi="ar"/>
              </w:rPr>
              <w:t>45</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281</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市级“守合同重信用企业”公示</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《四川省合同监督条例》（四川省第十一届人民代表大会常务委员会公告第</w:t>
            </w:r>
            <w:r>
              <w:rPr>
                <w:rFonts w:ascii="宋体" w:hAnsi="宋体" w:cs="宋体" w:hint="eastAsia"/>
                <w:kern w:val="0"/>
                <w:sz w:val="20"/>
                <w:szCs w:val="20"/>
                <w:lang w:bidi="ar"/>
              </w:rPr>
              <w:t>45</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282</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县级“守合同重信用企业”公示</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《四川省合同监督条例》（四川省第十一届人民代表大会常务委员会公告第</w:t>
            </w:r>
            <w:r>
              <w:rPr>
                <w:rFonts w:ascii="宋体" w:hAnsi="宋体" w:cs="宋体" w:hint="eastAsia"/>
                <w:kern w:val="0"/>
                <w:sz w:val="20"/>
                <w:szCs w:val="20"/>
                <w:lang w:bidi="ar"/>
              </w:rPr>
              <w:lastRenderedPageBreak/>
              <w:t>45</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lastRenderedPageBreak/>
              <w:t>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lastRenderedPageBreak/>
              <w:t>县</w:t>
            </w:r>
            <w:proofErr w:type="gramStart"/>
            <w:r>
              <w:rPr>
                <w:rFonts w:ascii="宋体" w:hAnsi="宋体" w:cs="宋体" w:hint="eastAsia"/>
                <w:kern w:val="0"/>
                <w:sz w:val="20"/>
                <w:szCs w:val="20"/>
                <w:lang w:bidi="ar"/>
              </w:rPr>
              <w:t>医</w:t>
            </w:r>
            <w:proofErr w:type="gramEnd"/>
            <w:r>
              <w:rPr>
                <w:rFonts w:ascii="宋体" w:hAnsi="宋体" w:cs="宋体" w:hint="eastAsia"/>
                <w:kern w:val="0"/>
                <w:sz w:val="20"/>
                <w:szCs w:val="20"/>
                <w:lang w:bidi="ar"/>
              </w:rPr>
              <w:t>保局</w:t>
            </w:r>
          </w:p>
        </w:tc>
        <w:tc>
          <w:tcPr>
            <w:tcW w:w="495"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127</w:t>
            </w:r>
          </w:p>
        </w:tc>
        <w:tc>
          <w:tcPr>
            <w:tcW w:w="1995" w:type="dxa"/>
            <w:vMerge w:val="restart"/>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基本医疗保险参保和变更登记</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283</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单位参保登记</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《中华人民共和国社会保险法》</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27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284</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职工参保登记</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《中华人民共和国社会保险法》</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27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285</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城乡居民参保登记</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《中华人民共和国社会保险法》</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286</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单位参保信息变更登记</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《中华人民共和国社会保险法》</w:t>
            </w:r>
            <w:r>
              <w:rPr>
                <w:rFonts w:ascii="宋体" w:hAnsi="宋体" w:cs="宋体" w:hint="eastAsia"/>
                <w:kern w:val="0"/>
                <w:sz w:val="20"/>
                <w:szCs w:val="20"/>
                <w:lang w:bidi="ar"/>
              </w:rPr>
              <w:br/>
            </w:r>
            <w:r>
              <w:rPr>
                <w:rFonts w:ascii="宋体" w:hAnsi="宋体" w:cs="宋体" w:hint="eastAsia"/>
                <w:kern w:val="0"/>
                <w:sz w:val="20"/>
                <w:szCs w:val="20"/>
                <w:lang w:bidi="ar"/>
              </w:rPr>
              <w:t>《社会保险费征缴暂行条例》（国务院令第</w:t>
            </w:r>
            <w:r>
              <w:rPr>
                <w:rFonts w:ascii="宋体" w:hAnsi="宋体" w:cs="宋体" w:hint="eastAsia"/>
                <w:kern w:val="0"/>
                <w:sz w:val="20"/>
                <w:szCs w:val="20"/>
                <w:lang w:bidi="ar"/>
              </w:rPr>
              <w:t>259</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48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287</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职工参保信息变更登记</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《中华人民共和国社会保险法》</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288</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城乡居民参保信息变更登记</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《四川省人力资源和社会保障厅关于印发〈四川省城乡居民基本医疗保险经办规程〉的通知》（川人社办发〔</w:t>
            </w:r>
            <w:r>
              <w:rPr>
                <w:rFonts w:ascii="宋体" w:hAnsi="宋体" w:cs="宋体" w:hint="eastAsia"/>
                <w:kern w:val="0"/>
                <w:sz w:val="20"/>
                <w:szCs w:val="20"/>
                <w:lang w:bidi="ar"/>
              </w:rPr>
              <w:t>2017</w:t>
            </w:r>
            <w:r>
              <w:rPr>
                <w:rFonts w:ascii="宋体" w:hAnsi="宋体" w:cs="宋体" w:hint="eastAsia"/>
                <w:kern w:val="0"/>
                <w:sz w:val="20"/>
                <w:szCs w:val="20"/>
                <w:lang w:bidi="ar"/>
              </w:rPr>
              <w:t>〕</w:t>
            </w:r>
            <w:r>
              <w:rPr>
                <w:rFonts w:ascii="宋体" w:hAnsi="宋体" w:cs="宋体" w:hint="eastAsia"/>
                <w:kern w:val="0"/>
                <w:sz w:val="20"/>
                <w:szCs w:val="20"/>
                <w:lang w:bidi="ar"/>
              </w:rPr>
              <w:t>974</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48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289</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参保人员电话号码新增和更改</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《中华人民共和国社会保险法》</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120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290</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proofErr w:type="gramStart"/>
            <w:r>
              <w:rPr>
                <w:rFonts w:ascii="宋体" w:hAnsi="宋体" w:cs="宋体" w:hint="eastAsia"/>
                <w:kern w:val="0"/>
                <w:sz w:val="20"/>
                <w:szCs w:val="20"/>
                <w:lang w:bidi="ar"/>
              </w:rPr>
              <w:t>医保电子</w:t>
            </w:r>
            <w:proofErr w:type="gramEnd"/>
            <w:r>
              <w:rPr>
                <w:rFonts w:ascii="宋体" w:hAnsi="宋体" w:cs="宋体" w:hint="eastAsia"/>
                <w:kern w:val="0"/>
                <w:sz w:val="20"/>
                <w:szCs w:val="20"/>
                <w:lang w:bidi="ar"/>
              </w:rPr>
              <w:t>凭证申领</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《国家医疗保障局办公室关于全面推广应用医保电子凭证的通知》（</w:t>
            </w:r>
            <w:proofErr w:type="gramStart"/>
            <w:r>
              <w:rPr>
                <w:rFonts w:ascii="宋体" w:hAnsi="宋体" w:cs="宋体" w:hint="eastAsia"/>
                <w:kern w:val="0"/>
                <w:sz w:val="20"/>
                <w:szCs w:val="20"/>
                <w:lang w:bidi="ar"/>
              </w:rPr>
              <w:t>医</w:t>
            </w:r>
            <w:proofErr w:type="gramEnd"/>
            <w:r>
              <w:rPr>
                <w:rFonts w:ascii="宋体" w:hAnsi="宋体" w:cs="宋体" w:hint="eastAsia"/>
                <w:kern w:val="0"/>
                <w:sz w:val="20"/>
                <w:szCs w:val="20"/>
                <w:lang w:bidi="ar"/>
              </w:rPr>
              <w:t>保办发〔</w:t>
            </w:r>
            <w:r>
              <w:rPr>
                <w:rFonts w:ascii="宋体" w:hAnsi="宋体" w:cs="宋体" w:hint="eastAsia"/>
                <w:kern w:val="0"/>
                <w:sz w:val="20"/>
                <w:szCs w:val="20"/>
                <w:lang w:bidi="ar"/>
              </w:rPr>
              <w:t>2020</w:t>
            </w:r>
            <w:r>
              <w:rPr>
                <w:rFonts w:ascii="宋体" w:hAnsi="宋体" w:cs="宋体" w:hint="eastAsia"/>
                <w:kern w:val="0"/>
                <w:sz w:val="20"/>
                <w:szCs w:val="20"/>
                <w:lang w:bidi="ar"/>
              </w:rPr>
              <w:t>〕</w:t>
            </w:r>
            <w:r>
              <w:rPr>
                <w:rFonts w:ascii="宋体" w:hAnsi="宋体" w:cs="宋体" w:hint="eastAsia"/>
                <w:kern w:val="0"/>
                <w:sz w:val="20"/>
                <w:szCs w:val="20"/>
                <w:lang w:bidi="ar"/>
              </w:rPr>
              <w:t>10</w:t>
            </w:r>
            <w:r>
              <w:rPr>
                <w:rFonts w:ascii="宋体" w:hAnsi="宋体" w:cs="宋体" w:hint="eastAsia"/>
                <w:kern w:val="0"/>
                <w:sz w:val="20"/>
                <w:szCs w:val="20"/>
                <w:lang w:bidi="ar"/>
              </w:rPr>
              <w:t>号）</w:t>
            </w:r>
            <w:r>
              <w:rPr>
                <w:rFonts w:ascii="宋体" w:hAnsi="宋体" w:cs="宋体" w:hint="eastAsia"/>
                <w:kern w:val="0"/>
                <w:sz w:val="20"/>
                <w:szCs w:val="20"/>
                <w:lang w:bidi="ar"/>
              </w:rPr>
              <w:br/>
            </w:r>
            <w:r>
              <w:rPr>
                <w:rFonts w:ascii="宋体" w:hAnsi="宋体" w:cs="宋体" w:hint="eastAsia"/>
                <w:kern w:val="0"/>
                <w:sz w:val="20"/>
                <w:szCs w:val="20"/>
                <w:lang w:bidi="ar"/>
              </w:rPr>
              <w:t>《国务院办公厅关于加快推进政务服务“跨省通办”的指导意见》</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roofErr w:type="gramStart"/>
            <w:r>
              <w:rPr>
                <w:rFonts w:ascii="宋体" w:hAnsi="宋体" w:cs="宋体" w:hint="eastAsia"/>
                <w:kern w:val="0"/>
                <w:sz w:val="20"/>
                <w:szCs w:val="20"/>
                <w:lang w:bidi="ar"/>
              </w:rPr>
              <w:t>医</w:t>
            </w:r>
            <w:proofErr w:type="gramEnd"/>
            <w:r>
              <w:rPr>
                <w:rFonts w:ascii="宋体" w:hAnsi="宋体" w:cs="宋体" w:hint="eastAsia"/>
                <w:kern w:val="0"/>
                <w:sz w:val="20"/>
                <w:szCs w:val="20"/>
                <w:lang w:bidi="ar"/>
              </w:rPr>
              <w:t>保局</w:t>
            </w:r>
          </w:p>
        </w:tc>
        <w:tc>
          <w:tcPr>
            <w:tcW w:w="495"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128</w:t>
            </w:r>
          </w:p>
        </w:tc>
        <w:tc>
          <w:tcPr>
            <w:tcW w:w="1995" w:type="dxa"/>
            <w:vMerge w:val="restart"/>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基本医疗保险费征缴</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291</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参保单位缴费基数申报</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《中华人民共和国社会保险法》</w:t>
            </w:r>
            <w:r>
              <w:rPr>
                <w:rFonts w:ascii="宋体" w:hAnsi="宋体" w:cs="宋体" w:hint="eastAsia"/>
                <w:kern w:val="0"/>
                <w:sz w:val="20"/>
                <w:szCs w:val="20"/>
                <w:lang w:bidi="ar"/>
              </w:rPr>
              <w:br/>
            </w:r>
            <w:r>
              <w:rPr>
                <w:rFonts w:ascii="宋体" w:hAnsi="宋体" w:cs="宋体" w:hint="eastAsia"/>
                <w:kern w:val="0"/>
                <w:sz w:val="20"/>
                <w:szCs w:val="20"/>
                <w:lang w:bidi="ar"/>
              </w:rPr>
              <w:t>《社会保险费征缴暂行条例》（国务院</w:t>
            </w:r>
            <w:r>
              <w:rPr>
                <w:rFonts w:ascii="宋体" w:hAnsi="宋体" w:cs="宋体" w:hint="eastAsia"/>
                <w:kern w:val="0"/>
                <w:sz w:val="20"/>
                <w:szCs w:val="20"/>
                <w:lang w:bidi="ar"/>
              </w:rPr>
              <w:lastRenderedPageBreak/>
              <w:t>令第</w:t>
            </w:r>
            <w:r>
              <w:rPr>
                <w:rFonts w:ascii="宋体" w:hAnsi="宋体" w:cs="宋体" w:hint="eastAsia"/>
                <w:kern w:val="0"/>
                <w:sz w:val="20"/>
                <w:szCs w:val="20"/>
                <w:lang w:bidi="ar"/>
              </w:rPr>
              <w:t>259</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lastRenderedPageBreak/>
              <w:t>营利法人、非营利法人、特别法人、</w:t>
            </w:r>
            <w:r>
              <w:rPr>
                <w:rFonts w:ascii="宋体" w:hAnsi="宋体" w:cs="宋体" w:hint="eastAsia"/>
                <w:kern w:val="0"/>
                <w:sz w:val="20"/>
                <w:szCs w:val="20"/>
                <w:lang w:bidi="ar"/>
              </w:rPr>
              <w:lastRenderedPageBreak/>
              <w:t>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lastRenderedPageBreak/>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48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292</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职工基本医疗保险费趸缴清算</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《中华人民共和国社会保险法》</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vMerge w:val="restart"/>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roofErr w:type="gramStart"/>
            <w:r>
              <w:rPr>
                <w:rFonts w:ascii="宋体" w:hAnsi="宋体" w:cs="宋体" w:hint="eastAsia"/>
                <w:kern w:val="0"/>
                <w:sz w:val="20"/>
                <w:szCs w:val="20"/>
                <w:lang w:bidi="ar"/>
              </w:rPr>
              <w:t>医</w:t>
            </w:r>
            <w:proofErr w:type="gramEnd"/>
            <w:r>
              <w:rPr>
                <w:rFonts w:ascii="宋体" w:hAnsi="宋体" w:cs="宋体" w:hint="eastAsia"/>
                <w:kern w:val="0"/>
                <w:sz w:val="20"/>
                <w:szCs w:val="20"/>
                <w:lang w:bidi="ar"/>
              </w:rPr>
              <w:t>保局</w:t>
            </w: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129</w:t>
            </w:r>
          </w:p>
        </w:tc>
        <w:tc>
          <w:tcPr>
            <w:tcW w:w="1995" w:type="dxa"/>
            <w:vMerge w:val="restart"/>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基本医疗保险参保信息查询和个人账户资金支取、划转</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293</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参保单位参保信息查询</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《中华人民共和国社会保险法》</w:t>
            </w:r>
            <w:r>
              <w:rPr>
                <w:rFonts w:ascii="宋体" w:hAnsi="宋体" w:cs="宋体" w:hint="eastAsia"/>
                <w:kern w:val="0"/>
                <w:sz w:val="20"/>
                <w:szCs w:val="20"/>
                <w:lang w:bidi="ar"/>
              </w:rPr>
              <w:br/>
            </w:r>
            <w:r>
              <w:rPr>
                <w:rFonts w:ascii="宋体" w:hAnsi="宋体" w:cs="宋体" w:hint="eastAsia"/>
                <w:kern w:val="0"/>
                <w:sz w:val="20"/>
                <w:szCs w:val="20"/>
                <w:lang w:bidi="ar"/>
              </w:rPr>
              <w:t>《社会保险费征缴暂行条例》（国务院令第</w:t>
            </w:r>
            <w:r>
              <w:rPr>
                <w:rFonts w:ascii="宋体" w:hAnsi="宋体" w:cs="宋体" w:hint="eastAsia"/>
                <w:kern w:val="0"/>
                <w:sz w:val="20"/>
                <w:szCs w:val="20"/>
                <w:lang w:bidi="ar"/>
              </w:rPr>
              <w:t>259</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294</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参保人员参保信息查询</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《中华人民共和国社会保险法》</w:t>
            </w:r>
            <w:r>
              <w:rPr>
                <w:rFonts w:ascii="宋体" w:hAnsi="宋体" w:cs="宋体" w:hint="eastAsia"/>
                <w:kern w:val="0"/>
                <w:sz w:val="20"/>
                <w:szCs w:val="20"/>
                <w:lang w:bidi="ar"/>
              </w:rPr>
              <w:br/>
            </w:r>
            <w:r>
              <w:rPr>
                <w:rFonts w:ascii="宋体" w:hAnsi="宋体" w:cs="宋体" w:hint="eastAsia"/>
                <w:kern w:val="0"/>
                <w:sz w:val="20"/>
                <w:szCs w:val="20"/>
                <w:lang w:bidi="ar"/>
              </w:rPr>
              <w:t>《社会保险费征缴暂行条例》（国务院令第</w:t>
            </w:r>
            <w:r>
              <w:rPr>
                <w:rFonts w:ascii="宋体" w:hAnsi="宋体" w:cs="宋体" w:hint="eastAsia"/>
                <w:kern w:val="0"/>
                <w:sz w:val="20"/>
                <w:szCs w:val="20"/>
                <w:lang w:bidi="ar"/>
              </w:rPr>
              <w:t>259</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1920"/>
        </w:trPr>
        <w:tc>
          <w:tcPr>
            <w:tcW w:w="151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295</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参保人员个人账户资金一次性支取</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《国务院关于建立城镇职工基本医疗保险制度的决定》（国发〔</w:t>
            </w:r>
            <w:r>
              <w:rPr>
                <w:rFonts w:ascii="宋体" w:hAnsi="宋体" w:cs="宋体" w:hint="eastAsia"/>
                <w:kern w:val="0"/>
                <w:sz w:val="20"/>
                <w:szCs w:val="20"/>
                <w:lang w:bidi="ar"/>
              </w:rPr>
              <w:t>1998</w:t>
            </w:r>
            <w:r>
              <w:rPr>
                <w:rFonts w:ascii="宋体" w:hAnsi="宋体" w:cs="宋体" w:hint="eastAsia"/>
                <w:kern w:val="0"/>
                <w:sz w:val="20"/>
                <w:szCs w:val="20"/>
                <w:lang w:bidi="ar"/>
              </w:rPr>
              <w:t>〕</w:t>
            </w:r>
            <w:r>
              <w:rPr>
                <w:rFonts w:ascii="宋体" w:hAnsi="宋体" w:cs="宋体" w:hint="eastAsia"/>
                <w:kern w:val="0"/>
                <w:sz w:val="20"/>
                <w:szCs w:val="20"/>
                <w:lang w:bidi="ar"/>
              </w:rPr>
              <w:t>44</w:t>
            </w:r>
            <w:r>
              <w:rPr>
                <w:rFonts w:ascii="宋体" w:hAnsi="宋体" w:cs="宋体" w:hint="eastAsia"/>
                <w:kern w:val="0"/>
                <w:sz w:val="20"/>
                <w:szCs w:val="20"/>
                <w:lang w:bidi="ar"/>
              </w:rPr>
              <w:t>号）</w:t>
            </w:r>
            <w:r>
              <w:rPr>
                <w:rFonts w:ascii="宋体" w:hAnsi="宋体" w:cs="宋体" w:hint="eastAsia"/>
                <w:kern w:val="0"/>
                <w:sz w:val="20"/>
                <w:szCs w:val="20"/>
                <w:lang w:bidi="ar"/>
              </w:rPr>
              <w:br/>
            </w:r>
            <w:r>
              <w:rPr>
                <w:rFonts w:ascii="宋体" w:hAnsi="宋体" w:cs="宋体" w:hint="eastAsia"/>
                <w:kern w:val="0"/>
                <w:sz w:val="20"/>
                <w:szCs w:val="20"/>
                <w:lang w:bidi="ar"/>
              </w:rPr>
              <w:t>《香港澳门台湾居民在内地（大陆）参加社会保险暂行办法》（人力资源社会保障部国家</w:t>
            </w:r>
            <w:proofErr w:type="gramStart"/>
            <w:r>
              <w:rPr>
                <w:rFonts w:ascii="宋体" w:hAnsi="宋体" w:cs="宋体" w:hint="eastAsia"/>
                <w:kern w:val="0"/>
                <w:sz w:val="20"/>
                <w:szCs w:val="20"/>
                <w:lang w:bidi="ar"/>
              </w:rPr>
              <w:t>医保局令第</w:t>
            </w:r>
            <w:r>
              <w:rPr>
                <w:rFonts w:ascii="宋体" w:hAnsi="宋体" w:cs="宋体" w:hint="eastAsia"/>
                <w:kern w:val="0"/>
                <w:sz w:val="20"/>
                <w:szCs w:val="20"/>
                <w:lang w:bidi="ar"/>
              </w:rPr>
              <w:t>41</w:t>
            </w:r>
            <w:r>
              <w:rPr>
                <w:rFonts w:ascii="宋体" w:hAnsi="宋体" w:cs="宋体" w:hint="eastAsia"/>
                <w:kern w:val="0"/>
                <w:sz w:val="20"/>
                <w:szCs w:val="20"/>
                <w:lang w:bidi="ar"/>
              </w:rPr>
              <w:t>号</w:t>
            </w:r>
            <w:proofErr w:type="gramEnd"/>
            <w:r>
              <w:rPr>
                <w:rFonts w:ascii="宋体" w:hAnsi="宋体" w:cs="宋体" w:hint="eastAsia"/>
                <w:kern w:val="0"/>
                <w:sz w:val="20"/>
                <w:szCs w:val="20"/>
                <w:lang w:bidi="ar"/>
              </w:rPr>
              <w:t>）</w:t>
            </w:r>
            <w:r>
              <w:rPr>
                <w:rFonts w:ascii="宋体" w:hAnsi="宋体" w:cs="宋体" w:hint="eastAsia"/>
                <w:kern w:val="0"/>
                <w:sz w:val="20"/>
                <w:szCs w:val="20"/>
                <w:lang w:bidi="ar"/>
              </w:rPr>
              <w:br/>
            </w:r>
            <w:r>
              <w:rPr>
                <w:rFonts w:ascii="宋体" w:hAnsi="宋体" w:cs="宋体" w:hint="eastAsia"/>
                <w:kern w:val="0"/>
                <w:sz w:val="20"/>
                <w:szCs w:val="20"/>
                <w:lang w:bidi="ar"/>
              </w:rPr>
              <w:t>《在中国境内就业的外国人参加社会保险暂行办法》（人力资源社会保障部令第</w:t>
            </w:r>
            <w:r>
              <w:rPr>
                <w:rFonts w:ascii="宋体" w:hAnsi="宋体" w:cs="宋体" w:hint="eastAsia"/>
                <w:kern w:val="0"/>
                <w:sz w:val="20"/>
                <w:szCs w:val="20"/>
                <w:lang w:bidi="ar"/>
              </w:rPr>
              <w:t>16</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296</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跨省异地长期备案人员个人账户资金划转</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《四川省医疗保障局等四部门关于完善城镇职工基本医疗保险个人账户使用有关政策的通知》（川</w:t>
            </w:r>
            <w:proofErr w:type="gramStart"/>
            <w:r>
              <w:rPr>
                <w:rFonts w:ascii="宋体" w:hAnsi="宋体" w:cs="宋体" w:hint="eastAsia"/>
                <w:kern w:val="0"/>
                <w:sz w:val="20"/>
                <w:szCs w:val="20"/>
                <w:lang w:bidi="ar"/>
              </w:rPr>
              <w:t>医</w:t>
            </w:r>
            <w:proofErr w:type="gramEnd"/>
            <w:r>
              <w:rPr>
                <w:rFonts w:ascii="宋体" w:hAnsi="宋体" w:cs="宋体" w:hint="eastAsia"/>
                <w:kern w:val="0"/>
                <w:sz w:val="20"/>
                <w:szCs w:val="20"/>
                <w:lang w:bidi="ar"/>
              </w:rPr>
              <w:t>保发〔</w:t>
            </w:r>
            <w:r>
              <w:rPr>
                <w:rFonts w:ascii="宋体" w:hAnsi="宋体" w:cs="宋体" w:hint="eastAsia"/>
                <w:kern w:val="0"/>
                <w:sz w:val="20"/>
                <w:szCs w:val="20"/>
                <w:lang w:bidi="ar"/>
              </w:rPr>
              <w:t>2018</w:t>
            </w:r>
            <w:r>
              <w:rPr>
                <w:rFonts w:ascii="宋体" w:hAnsi="宋体" w:cs="宋体" w:hint="eastAsia"/>
                <w:kern w:val="0"/>
                <w:sz w:val="20"/>
                <w:szCs w:val="20"/>
                <w:lang w:bidi="ar"/>
              </w:rPr>
              <w:t>〕</w:t>
            </w:r>
            <w:r>
              <w:rPr>
                <w:rFonts w:ascii="宋体" w:hAnsi="宋体" w:cs="宋体" w:hint="eastAsia"/>
                <w:kern w:val="0"/>
                <w:sz w:val="20"/>
                <w:szCs w:val="20"/>
                <w:lang w:bidi="ar"/>
              </w:rPr>
              <w:t>7</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270"/>
        </w:trPr>
        <w:tc>
          <w:tcPr>
            <w:tcW w:w="15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roofErr w:type="gramStart"/>
            <w:r>
              <w:rPr>
                <w:rFonts w:ascii="宋体" w:hAnsi="宋体" w:cs="宋体" w:hint="eastAsia"/>
                <w:kern w:val="0"/>
                <w:sz w:val="20"/>
                <w:szCs w:val="20"/>
                <w:lang w:bidi="ar"/>
              </w:rPr>
              <w:t>医</w:t>
            </w:r>
            <w:proofErr w:type="gramEnd"/>
            <w:r>
              <w:rPr>
                <w:rFonts w:ascii="宋体" w:hAnsi="宋体" w:cs="宋体" w:hint="eastAsia"/>
                <w:kern w:val="0"/>
                <w:sz w:val="20"/>
                <w:szCs w:val="20"/>
                <w:lang w:bidi="ar"/>
              </w:rPr>
              <w:t>保局</w:t>
            </w:r>
          </w:p>
        </w:tc>
        <w:tc>
          <w:tcPr>
            <w:tcW w:w="495" w:type="dxa"/>
            <w:vMerge w:val="restart"/>
            <w:tcBorders>
              <w:top w:val="single" w:sz="4" w:space="0" w:color="000000"/>
              <w:left w:val="nil"/>
              <w:bottom w:val="nil"/>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130</w:t>
            </w:r>
          </w:p>
        </w:tc>
        <w:tc>
          <w:tcPr>
            <w:tcW w:w="1995" w:type="dxa"/>
            <w:vMerge w:val="restart"/>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基本医疗保险关系转移接续</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297</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出具《参保凭证》</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《中华人民共和国社会保险法》</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27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nil"/>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298</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转移接续手续办理</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《中华人民共和国社会保险法》</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lastRenderedPageBreak/>
              <w:t>县</w:t>
            </w:r>
            <w:proofErr w:type="gramStart"/>
            <w:r>
              <w:rPr>
                <w:rFonts w:ascii="宋体" w:hAnsi="宋体" w:cs="宋体" w:hint="eastAsia"/>
                <w:kern w:val="0"/>
                <w:sz w:val="20"/>
                <w:szCs w:val="20"/>
                <w:lang w:bidi="ar"/>
              </w:rPr>
              <w:t>医</w:t>
            </w:r>
            <w:proofErr w:type="gramEnd"/>
            <w:r>
              <w:rPr>
                <w:rFonts w:ascii="宋体" w:hAnsi="宋体" w:cs="宋体" w:hint="eastAsia"/>
                <w:kern w:val="0"/>
                <w:sz w:val="20"/>
                <w:szCs w:val="20"/>
                <w:lang w:bidi="ar"/>
              </w:rPr>
              <w:t>保局</w:t>
            </w: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131</w:t>
            </w:r>
          </w:p>
        </w:tc>
        <w:tc>
          <w:tcPr>
            <w:tcW w:w="1995" w:type="dxa"/>
            <w:vMerge w:val="restart"/>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基本医疗保险参保人员异地就医备案</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299</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异地安置退休人员备案</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《四川省医疗保障局四川省财政厅关于印发〈四川省医疗保险异地就医管理办法〉的通知》（川</w:t>
            </w:r>
            <w:proofErr w:type="gramStart"/>
            <w:r>
              <w:rPr>
                <w:rFonts w:ascii="宋体" w:hAnsi="宋体" w:cs="宋体" w:hint="eastAsia"/>
                <w:kern w:val="0"/>
                <w:sz w:val="20"/>
                <w:szCs w:val="20"/>
                <w:lang w:bidi="ar"/>
              </w:rPr>
              <w:t>医</w:t>
            </w:r>
            <w:proofErr w:type="gramEnd"/>
            <w:r>
              <w:rPr>
                <w:rFonts w:ascii="宋体" w:hAnsi="宋体" w:cs="宋体" w:hint="eastAsia"/>
                <w:kern w:val="0"/>
                <w:sz w:val="20"/>
                <w:szCs w:val="20"/>
                <w:lang w:bidi="ar"/>
              </w:rPr>
              <w:t>保发〔</w:t>
            </w:r>
            <w:r>
              <w:rPr>
                <w:rFonts w:ascii="宋体" w:hAnsi="宋体" w:cs="宋体" w:hint="eastAsia"/>
                <w:kern w:val="0"/>
                <w:sz w:val="20"/>
                <w:szCs w:val="20"/>
                <w:lang w:bidi="ar"/>
              </w:rPr>
              <w:t>2019</w:t>
            </w:r>
            <w:r>
              <w:rPr>
                <w:rFonts w:ascii="宋体" w:hAnsi="宋体" w:cs="宋体" w:hint="eastAsia"/>
                <w:kern w:val="0"/>
                <w:sz w:val="20"/>
                <w:szCs w:val="20"/>
                <w:lang w:bidi="ar"/>
              </w:rPr>
              <w:t>〕</w:t>
            </w:r>
            <w:r>
              <w:rPr>
                <w:rFonts w:ascii="宋体" w:hAnsi="宋体" w:cs="宋体" w:hint="eastAsia"/>
                <w:kern w:val="0"/>
                <w:sz w:val="20"/>
                <w:szCs w:val="20"/>
                <w:lang w:bidi="ar"/>
              </w:rPr>
              <w:t>16</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300</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异地长期居住人员备案</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《四川省医疗保障局四川省财政厅关于印发〈四川省医疗保险异地就医管理办法〉的通知》（川</w:t>
            </w:r>
            <w:proofErr w:type="gramStart"/>
            <w:r>
              <w:rPr>
                <w:rFonts w:ascii="宋体" w:hAnsi="宋体" w:cs="宋体" w:hint="eastAsia"/>
                <w:kern w:val="0"/>
                <w:sz w:val="20"/>
                <w:szCs w:val="20"/>
                <w:lang w:bidi="ar"/>
              </w:rPr>
              <w:t>医</w:t>
            </w:r>
            <w:proofErr w:type="gramEnd"/>
            <w:r>
              <w:rPr>
                <w:rFonts w:ascii="宋体" w:hAnsi="宋体" w:cs="宋体" w:hint="eastAsia"/>
                <w:kern w:val="0"/>
                <w:sz w:val="20"/>
                <w:szCs w:val="20"/>
                <w:lang w:bidi="ar"/>
              </w:rPr>
              <w:t>保发〔</w:t>
            </w:r>
            <w:r>
              <w:rPr>
                <w:rFonts w:ascii="宋体" w:hAnsi="宋体" w:cs="宋体" w:hint="eastAsia"/>
                <w:kern w:val="0"/>
                <w:sz w:val="20"/>
                <w:szCs w:val="20"/>
                <w:lang w:bidi="ar"/>
              </w:rPr>
              <w:t>2019</w:t>
            </w:r>
            <w:r>
              <w:rPr>
                <w:rFonts w:ascii="宋体" w:hAnsi="宋体" w:cs="宋体" w:hint="eastAsia"/>
                <w:kern w:val="0"/>
                <w:sz w:val="20"/>
                <w:szCs w:val="20"/>
                <w:lang w:bidi="ar"/>
              </w:rPr>
              <w:t>〕</w:t>
            </w:r>
            <w:r>
              <w:rPr>
                <w:rFonts w:ascii="宋体" w:hAnsi="宋体" w:cs="宋体" w:hint="eastAsia"/>
                <w:kern w:val="0"/>
                <w:sz w:val="20"/>
                <w:szCs w:val="20"/>
                <w:lang w:bidi="ar"/>
              </w:rPr>
              <w:t>16</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301</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常驻异地工作人员备案</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《四川省医疗保障局四川省财政厅关于印发〈四川省医疗保险异地就医管理办法〉的通知》（川</w:t>
            </w:r>
            <w:proofErr w:type="gramStart"/>
            <w:r>
              <w:rPr>
                <w:rFonts w:ascii="宋体" w:hAnsi="宋体" w:cs="宋体" w:hint="eastAsia"/>
                <w:kern w:val="0"/>
                <w:sz w:val="20"/>
                <w:szCs w:val="20"/>
                <w:lang w:bidi="ar"/>
              </w:rPr>
              <w:t>医</w:t>
            </w:r>
            <w:proofErr w:type="gramEnd"/>
            <w:r>
              <w:rPr>
                <w:rFonts w:ascii="宋体" w:hAnsi="宋体" w:cs="宋体" w:hint="eastAsia"/>
                <w:kern w:val="0"/>
                <w:sz w:val="20"/>
                <w:szCs w:val="20"/>
                <w:lang w:bidi="ar"/>
              </w:rPr>
              <w:t>保发〔</w:t>
            </w:r>
            <w:r>
              <w:rPr>
                <w:rFonts w:ascii="宋体" w:hAnsi="宋体" w:cs="宋体" w:hint="eastAsia"/>
                <w:kern w:val="0"/>
                <w:sz w:val="20"/>
                <w:szCs w:val="20"/>
                <w:lang w:bidi="ar"/>
              </w:rPr>
              <w:t>2019</w:t>
            </w:r>
            <w:r>
              <w:rPr>
                <w:rFonts w:ascii="宋体" w:hAnsi="宋体" w:cs="宋体" w:hint="eastAsia"/>
                <w:kern w:val="0"/>
                <w:sz w:val="20"/>
                <w:szCs w:val="20"/>
                <w:lang w:bidi="ar"/>
              </w:rPr>
              <w:t>〕</w:t>
            </w:r>
            <w:r>
              <w:rPr>
                <w:rFonts w:ascii="宋体" w:hAnsi="宋体" w:cs="宋体" w:hint="eastAsia"/>
                <w:kern w:val="0"/>
                <w:sz w:val="20"/>
                <w:szCs w:val="20"/>
                <w:lang w:bidi="ar"/>
              </w:rPr>
              <w:t>16</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302</w:t>
            </w:r>
          </w:p>
        </w:tc>
        <w:tc>
          <w:tcPr>
            <w:tcW w:w="1995" w:type="dxa"/>
            <w:tcBorders>
              <w:top w:val="single" w:sz="4" w:space="0" w:color="000000"/>
              <w:left w:val="nil"/>
              <w:bottom w:val="nil"/>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异地转诊人员备案</w:t>
            </w:r>
          </w:p>
        </w:tc>
        <w:tc>
          <w:tcPr>
            <w:tcW w:w="66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《四川省医疗保障局四川省财政厅关于印发〈四川省医疗保险异地就医管理办法〉的通知》（川</w:t>
            </w:r>
            <w:proofErr w:type="gramStart"/>
            <w:r>
              <w:rPr>
                <w:rFonts w:ascii="宋体" w:hAnsi="宋体" w:cs="宋体" w:hint="eastAsia"/>
                <w:kern w:val="0"/>
                <w:sz w:val="20"/>
                <w:szCs w:val="20"/>
                <w:lang w:bidi="ar"/>
              </w:rPr>
              <w:t>医</w:t>
            </w:r>
            <w:proofErr w:type="gramEnd"/>
            <w:r>
              <w:rPr>
                <w:rFonts w:ascii="宋体" w:hAnsi="宋体" w:cs="宋体" w:hint="eastAsia"/>
                <w:kern w:val="0"/>
                <w:sz w:val="20"/>
                <w:szCs w:val="20"/>
                <w:lang w:bidi="ar"/>
              </w:rPr>
              <w:t>保发〔</w:t>
            </w:r>
            <w:r>
              <w:rPr>
                <w:rFonts w:ascii="宋体" w:hAnsi="宋体" w:cs="宋体" w:hint="eastAsia"/>
                <w:kern w:val="0"/>
                <w:sz w:val="20"/>
                <w:szCs w:val="20"/>
                <w:lang w:bidi="ar"/>
              </w:rPr>
              <w:t>2019</w:t>
            </w:r>
            <w:r>
              <w:rPr>
                <w:rFonts w:ascii="宋体" w:hAnsi="宋体" w:cs="宋体" w:hint="eastAsia"/>
                <w:kern w:val="0"/>
                <w:sz w:val="20"/>
                <w:szCs w:val="20"/>
                <w:lang w:bidi="ar"/>
              </w:rPr>
              <w:t>〕</w:t>
            </w:r>
            <w:r>
              <w:rPr>
                <w:rFonts w:ascii="宋体" w:hAnsi="宋体" w:cs="宋体" w:hint="eastAsia"/>
                <w:kern w:val="0"/>
                <w:sz w:val="20"/>
                <w:szCs w:val="20"/>
                <w:lang w:bidi="ar"/>
              </w:rPr>
              <w:t>16</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303</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异地急诊、抢救住院登记备案</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《四川省医疗保障局四川省财政厅关于印发〈四川省医疗保险异地就医管理办法〉的通知》（川</w:t>
            </w:r>
            <w:proofErr w:type="gramStart"/>
            <w:r>
              <w:rPr>
                <w:rFonts w:ascii="宋体" w:hAnsi="宋体" w:cs="宋体" w:hint="eastAsia"/>
                <w:kern w:val="0"/>
                <w:sz w:val="20"/>
                <w:szCs w:val="20"/>
                <w:lang w:bidi="ar"/>
              </w:rPr>
              <w:t>医</w:t>
            </w:r>
            <w:proofErr w:type="gramEnd"/>
            <w:r>
              <w:rPr>
                <w:rFonts w:ascii="宋体" w:hAnsi="宋体" w:cs="宋体" w:hint="eastAsia"/>
                <w:kern w:val="0"/>
                <w:sz w:val="20"/>
                <w:szCs w:val="20"/>
                <w:lang w:bidi="ar"/>
              </w:rPr>
              <w:t>保发〔</w:t>
            </w:r>
            <w:r>
              <w:rPr>
                <w:rFonts w:ascii="宋体" w:hAnsi="宋体" w:cs="宋体" w:hint="eastAsia"/>
                <w:kern w:val="0"/>
                <w:sz w:val="20"/>
                <w:szCs w:val="20"/>
                <w:lang w:bidi="ar"/>
              </w:rPr>
              <w:t>2019</w:t>
            </w:r>
            <w:r>
              <w:rPr>
                <w:rFonts w:ascii="宋体" w:hAnsi="宋体" w:cs="宋体" w:hint="eastAsia"/>
                <w:kern w:val="0"/>
                <w:sz w:val="20"/>
                <w:szCs w:val="20"/>
                <w:lang w:bidi="ar"/>
              </w:rPr>
              <w:t>〕</w:t>
            </w:r>
            <w:r>
              <w:rPr>
                <w:rFonts w:ascii="宋体" w:hAnsi="宋体" w:cs="宋体" w:hint="eastAsia"/>
                <w:kern w:val="0"/>
                <w:sz w:val="20"/>
                <w:szCs w:val="20"/>
                <w:lang w:bidi="ar"/>
              </w:rPr>
              <w:t>16</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1680"/>
        </w:trPr>
        <w:tc>
          <w:tcPr>
            <w:tcW w:w="15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roofErr w:type="gramStart"/>
            <w:r>
              <w:rPr>
                <w:rFonts w:ascii="宋体" w:hAnsi="宋体" w:cs="宋体" w:hint="eastAsia"/>
                <w:kern w:val="0"/>
                <w:sz w:val="20"/>
                <w:szCs w:val="20"/>
                <w:lang w:bidi="ar"/>
              </w:rPr>
              <w:t>医</w:t>
            </w:r>
            <w:proofErr w:type="gramEnd"/>
            <w:r>
              <w:rPr>
                <w:rFonts w:ascii="宋体" w:hAnsi="宋体" w:cs="宋体" w:hint="eastAsia"/>
                <w:kern w:val="0"/>
                <w:sz w:val="20"/>
                <w:szCs w:val="20"/>
                <w:lang w:bidi="ar"/>
              </w:rPr>
              <w:t>保局</w:t>
            </w:r>
          </w:p>
        </w:tc>
        <w:tc>
          <w:tcPr>
            <w:tcW w:w="49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132</w:t>
            </w:r>
          </w:p>
        </w:tc>
        <w:tc>
          <w:tcPr>
            <w:tcW w:w="1995" w:type="dxa"/>
            <w:vMerge w:val="restart"/>
            <w:tcBorders>
              <w:top w:val="nil"/>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基本医疗保险参保人</w:t>
            </w:r>
            <w:proofErr w:type="gramStart"/>
            <w:r>
              <w:rPr>
                <w:rFonts w:ascii="宋体" w:hAnsi="宋体" w:cs="宋体" w:hint="eastAsia"/>
                <w:kern w:val="0"/>
                <w:sz w:val="20"/>
                <w:szCs w:val="20"/>
                <w:lang w:bidi="ar"/>
              </w:rPr>
              <w:t>员享受门诊慢特病</w:t>
            </w:r>
            <w:proofErr w:type="gramEnd"/>
            <w:r>
              <w:rPr>
                <w:rFonts w:ascii="宋体" w:hAnsi="宋体" w:cs="宋体" w:hint="eastAsia"/>
                <w:kern w:val="0"/>
                <w:sz w:val="20"/>
                <w:szCs w:val="20"/>
                <w:lang w:bidi="ar"/>
              </w:rPr>
              <w:t>病种待遇认定</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304</w:t>
            </w:r>
          </w:p>
        </w:tc>
        <w:tc>
          <w:tcPr>
            <w:tcW w:w="1995" w:type="dxa"/>
            <w:tcBorders>
              <w:top w:val="nil"/>
              <w:left w:val="nil"/>
              <w:bottom w:val="nil"/>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基本医疗保险参保人</w:t>
            </w:r>
            <w:proofErr w:type="gramStart"/>
            <w:r>
              <w:rPr>
                <w:rFonts w:ascii="宋体" w:hAnsi="宋体" w:cs="宋体" w:hint="eastAsia"/>
                <w:kern w:val="0"/>
                <w:sz w:val="20"/>
                <w:szCs w:val="20"/>
                <w:lang w:bidi="ar"/>
              </w:rPr>
              <w:t>员享受门诊慢特病</w:t>
            </w:r>
            <w:proofErr w:type="gramEnd"/>
            <w:r>
              <w:rPr>
                <w:rFonts w:ascii="宋体" w:hAnsi="宋体" w:cs="宋体" w:hint="eastAsia"/>
                <w:kern w:val="0"/>
                <w:sz w:val="20"/>
                <w:szCs w:val="20"/>
                <w:lang w:bidi="ar"/>
              </w:rPr>
              <w:t>病种待遇认定</w:t>
            </w:r>
          </w:p>
        </w:tc>
        <w:tc>
          <w:tcPr>
            <w:tcW w:w="660" w:type="dxa"/>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《劳动和社会保障部办公厅〈关于妥善解决医疗保险制度改革有关问题的指导意见〉》（</w:t>
            </w:r>
            <w:proofErr w:type="gramStart"/>
            <w:r>
              <w:rPr>
                <w:rFonts w:ascii="宋体" w:hAnsi="宋体" w:cs="宋体" w:hint="eastAsia"/>
                <w:kern w:val="0"/>
                <w:sz w:val="20"/>
                <w:szCs w:val="20"/>
                <w:lang w:bidi="ar"/>
              </w:rPr>
              <w:t>劳社厅</w:t>
            </w:r>
            <w:proofErr w:type="gramEnd"/>
            <w:r>
              <w:rPr>
                <w:rFonts w:ascii="宋体" w:hAnsi="宋体" w:cs="宋体" w:hint="eastAsia"/>
                <w:kern w:val="0"/>
                <w:sz w:val="20"/>
                <w:szCs w:val="20"/>
                <w:lang w:bidi="ar"/>
              </w:rPr>
              <w:t>发〔</w:t>
            </w:r>
            <w:r>
              <w:rPr>
                <w:rFonts w:ascii="宋体" w:hAnsi="宋体" w:cs="宋体" w:hint="eastAsia"/>
                <w:kern w:val="0"/>
                <w:sz w:val="20"/>
                <w:szCs w:val="20"/>
                <w:lang w:bidi="ar"/>
              </w:rPr>
              <w:t>2002</w:t>
            </w:r>
            <w:r>
              <w:rPr>
                <w:rFonts w:ascii="宋体" w:hAnsi="宋体" w:cs="宋体" w:hint="eastAsia"/>
                <w:kern w:val="0"/>
                <w:sz w:val="20"/>
                <w:szCs w:val="20"/>
                <w:lang w:bidi="ar"/>
              </w:rPr>
              <w:t>〕</w:t>
            </w:r>
            <w:r>
              <w:rPr>
                <w:rFonts w:ascii="宋体" w:hAnsi="宋体" w:cs="宋体" w:hint="eastAsia"/>
                <w:kern w:val="0"/>
                <w:sz w:val="20"/>
                <w:szCs w:val="20"/>
                <w:lang w:bidi="ar"/>
              </w:rPr>
              <w:t>8</w:t>
            </w:r>
            <w:r>
              <w:rPr>
                <w:rFonts w:ascii="宋体" w:hAnsi="宋体" w:cs="宋体" w:hint="eastAsia"/>
                <w:kern w:val="0"/>
                <w:sz w:val="20"/>
                <w:szCs w:val="20"/>
                <w:lang w:bidi="ar"/>
              </w:rPr>
              <w:t>号）</w:t>
            </w:r>
            <w:r>
              <w:rPr>
                <w:rFonts w:ascii="宋体" w:hAnsi="宋体" w:cs="宋体" w:hint="eastAsia"/>
                <w:kern w:val="0"/>
                <w:sz w:val="20"/>
                <w:szCs w:val="20"/>
                <w:lang w:bidi="ar"/>
              </w:rPr>
              <w:br/>
            </w:r>
            <w:r>
              <w:rPr>
                <w:rFonts w:ascii="宋体" w:hAnsi="宋体" w:cs="宋体" w:hint="eastAsia"/>
                <w:kern w:val="0"/>
                <w:sz w:val="20"/>
                <w:szCs w:val="20"/>
                <w:lang w:bidi="ar"/>
              </w:rPr>
              <w:t>《国家医疗保障局财政部国家税务总局〈关于做好</w:t>
            </w:r>
            <w:r>
              <w:rPr>
                <w:rFonts w:ascii="宋体" w:hAnsi="宋体" w:cs="宋体" w:hint="eastAsia"/>
                <w:kern w:val="0"/>
                <w:sz w:val="20"/>
                <w:szCs w:val="20"/>
                <w:lang w:bidi="ar"/>
              </w:rPr>
              <w:t>2020</w:t>
            </w:r>
            <w:r>
              <w:rPr>
                <w:rFonts w:ascii="宋体" w:hAnsi="宋体" w:cs="宋体" w:hint="eastAsia"/>
                <w:kern w:val="0"/>
                <w:sz w:val="20"/>
                <w:szCs w:val="20"/>
                <w:lang w:bidi="ar"/>
              </w:rPr>
              <w:t>年城乡居民基本医疗保障工作的通知〉》（</w:t>
            </w:r>
            <w:proofErr w:type="gramStart"/>
            <w:r>
              <w:rPr>
                <w:rFonts w:ascii="宋体" w:hAnsi="宋体" w:cs="宋体" w:hint="eastAsia"/>
                <w:kern w:val="0"/>
                <w:sz w:val="20"/>
                <w:szCs w:val="20"/>
                <w:lang w:bidi="ar"/>
              </w:rPr>
              <w:t>医</w:t>
            </w:r>
            <w:proofErr w:type="gramEnd"/>
            <w:r>
              <w:rPr>
                <w:rFonts w:ascii="宋体" w:hAnsi="宋体" w:cs="宋体" w:hint="eastAsia"/>
                <w:kern w:val="0"/>
                <w:sz w:val="20"/>
                <w:szCs w:val="20"/>
                <w:lang w:bidi="ar"/>
              </w:rPr>
              <w:t>保发〔</w:t>
            </w:r>
            <w:r>
              <w:rPr>
                <w:rFonts w:ascii="宋体" w:hAnsi="宋体" w:cs="宋体" w:hint="eastAsia"/>
                <w:kern w:val="0"/>
                <w:sz w:val="20"/>
                <w:szCs w:val="20"/>
                <w:lang w:bidi="ar"/>
              </w:rPr>
              <w:t>2020</w:t>
            </w:r>
            <w:r>
              <w:rPr>
                <w:rFonts w:ascii="宋体" w:hAnsi="宋体" w:cs="宋体" w:hint="eastAsia"/>
                <w:kern w:val="0"/>
                <w:sz w:val="20"/>
                <w:szCs w:val="20"/>
                <w:lang w:bidi="ar"/>
              </w:rPr>
              <w:t>〕</w:t>
            </w:r>
            <w:r>
              <w:rPr>
                <w:rFonts w:ascii="宋体" w:hAnsi="宋体" w:cs="宋体" w:hint="eastAsia"/>
                <w:kern w:val="0"/>
                <w:sz w:val="20"/>
                <w:szCs w:val="20"/>
                <w:lang w:bidi="ar"/>
              </w:rPr>
              <w:t>24</w:t>
            </w:r>
            <w:r>
              <w:rPr>
                <w:rFonts w:ascii="宋体" w:hAnsi="宋体" w:cs="宋体" w:hint="eastAsia"/>
                <w:kern w:val="0"/>
                <w:sz w:val="20"/>
                <w:szCs w:val="20"/>
                <w:lang w:bidi="ar"/>
              </w:rPr>
              <w:t>号）</w:t>
            </w:r>
          </w:p>
        </w:tc>
        <w:tc>
          <w:tcPr>
            <w:tcW w:w="1635" w:type="dxa"/>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nil"/>
              <w:left w:val="single" w:sz="4" w:space="0" w:color="000000"/>
              <w:bottom w:val="nil"/>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nil"/>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305</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城乡居民</w:t>
            </w:r>
            <w:proofErr w:type="gramStart"/>
            <w:r>
              <w:rPr>
                <w:rFonts w:ascii="宋体" w:hAnsi="宋体" w:cs="宋体" w:hint="eastAsia"/>
                <w:kern w:val="0"/>
                <w:sz w:val="20"/>
                <w:szCs w:val="20"/>
                <w:lang w:bidi="ar"/>
              </w:rPr>
              <w:t>医保参</w:t>
            </w:r>
            <w:proofErr w:type="gramEnd"/>
            <w:r>
              <w:rPr>
                <w:rFonts w:ascii="宋体" w:hAnsi="宋体" w:cs="宋体" w:hint="eastAsia"/>
                <w:kern w:val="0"/>
                <w:sz w:val="20"/>
                <w:szCs w:val="20"/>
                <w:lang w:bidi="ar"/>
              </w:rPr>
              <w:t>保人员高血压、糖尿病病种待遇认定</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《国家医保局财政部国家卫生健康委国家药监局〈关于完善城乡居民高血压糖尿病门诊用药保障机制的指导意见〉》</w:t>
            </w:r>
            <w:r>
              <w:rPr>
                <w:rFonts w:ascii="宋体" w:hAnsi="宋体" w:cs="宋体" w:hint="eastAsia"/>
                <w:kern w:val="0"/>
                <w:sz w:val="20"/>
                <w:szCs w:val="20"/>
                <w:lang w:bidi="ar"/>
              </w:rPr>
              <w:lastRenderedPageBreak/>
              <w:t>（</w:t>
            </w:r>
            <w:proofErr w:type="gramStart"/>
            <w:r>
              <w:rPr>
                <w:rFonts w:ascii="宋体" w:hAnsi="宋体" w:cs="宋体" w:hint="eastAsia"/>
                <w:kern w:val="0"/>
                <w:sz w:val="20"/>
                <w:szCs w:val="20"/>
                <w:lang w:bidi="ar"/>
              </w:rPr>
              <w:t>医</w:t>
            </w:r>
            <w:proofErr w:type="gramEnd"/>
            <w:r>
              <w:rPr>
                <w:rFonts w:ascii="宋体" w:hAnsi="宋体" w:cs="宋体" w:hint="eastAsia"/>
                <w:kern w:val="0"/>
                <w:sz w:val="20"/>
                <w:szCs w:val="20"/>
                <w:lang w:bidi="ar"/>
              </w:rPr>
              <w:t>保发〔</w:t>
            </w:r>
            <w:r>
              <w:rPr>
                <w:rFonts w:ascii="宋体" w:hAnsi="宋体" w:cs="宋体" w:hint="eastAsia"/>
                <w:kern w:val="0"/>
                <w:sz w:val="20"/>
                <w:szCs w:val="20"/>
                <w:lang w:bidi="ar"/>
              </w:rPr>
              <w:t>2019</w:t>
            </w:r>
            <w:r>
              <w:rPr>
                <w:rFonts w:ascii="宋体" w:hAnsi="宋体" w:cs="宋体" w:hint="eastAsia"/>
                <w:kern w:val="0"/>
                <w:sz w:val="20"/>
                <w:szCs w:val="20"/>
                <w:lang w:bidi="ar"/>
              </w:rPr>
              <w:t>〕</w:t>
            </w:r>
            <w:r>
              <w:rPr>
                <w:rFonts w:ascii="宋体" w:hAnsi="宋体" w:cs="宋体" w:hint="eastAsia"/>
                <w:kern w:val="0"/>
                <w:sz w:val="20"/>
                <w:szCs w:val="20"/>
                <w:lang w:bidi="ar"/>
              </w:rPr>
              <w:t>54</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lastRenderedPageBreak/>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192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nil"/>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306</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单行支付药品、高值药品支付管理病种待遇认定</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《人力资源社会保障部关于将</w:t>
            </w:r>
            <w:r>
              <w:rPr>
                <w:rFonts w:ascii="宋体" w:hAnsi="宋体" w:cs="宋体" w:hint="eastAsia"/>
                <w:kern w:val="0"/>
                <w:sz w:val="20"/>
                <w:szCs w:val="20"/>
                <w:lang w:bidi="ar"/>
              </w:rPr>
              <w:t>36</w:t>
            </w:r>
            <w:r>
              <w:rPr>
                <w:rFonts w:ascii="宋体" w:hAnsi="宋体" w:cs="宋体" w:hint="eastAsia"/>
                <w:kern w:val="0"/>
                <w:sz w:val="20"/>
                <w:szCs w:val="20"/>
                <w:lang w:bidi="ar"/>
              </w:rPr>
              <w:t>种药品纳入国家基本医疗保险、工伤保险和生育保险药品目录乙类范围的通知》（</w:t>
            </w:r>
            <w:proofErr w:type="gramStart"/>
            <w:r>
              <w:rPr>
                <w:rFonts w:ascii="宋体" w:hAnsi="宋体" w:cs="宋体" w:hint="eastAsia"/>
                <w:kern w:val="0"/>
                <w:sz w:val="20"/>
                <w:szCs w:val="20"/>
                <w:lang w:bidi="ar"/>
              </w:rPr>
              <w:t>人社部</w:t>
            </w:r>
            <w:proofErr w:type="gramEnd"/>
            <w:r>
              <w:rPr>
                <w:rFonts w:ascii="宋体" w:hAnsi="宋体" w:cs="宋体" w:hint="eastAsia"/>
                <w:kern w:val="0"/>
                <w:sz w:val="20"/>
                <w:szCs w:val="20"/>
                <w:lang w:bidi="ar"/>
              </w:rPr>
              <w:t>发〔</w:t>
            </w:r>
            <w:r>
              <w:rPr>
                <w:rFonts w:ascii="宋体" w:hAnsi="宋体" w:cs="宋体" w:hint="eastAsia"/>
                <w:kern w:val="0"/>
                <w:sz w:val="20"/>
                <w:szCs w:val="20"/>
                <w:lang w:bidi="ar"/>
              </w:rPr>
              <w:t>2017</w:t>
            </w:r>
            <w:r>
              <w:rPr>
                <w:rFonts w:ascii="宋体" w:hAnsi="宋体" w:cs="宋体" w:hint="eastAsia"/>
                <w:kern w:val="0"/>
                <w:sz w:val="20"/>
                <w:szCs w:val="20"/>
                <w:lang w:bidi="ar"/>
              </w:rPr>
              <w:t>〕</w:t>
            </w:r>
            <w:r>
              <w:rPr>
                <w:rFonts w:ascii="宋体" w:hAnsi="宋体" w:cs="宋体" w:hint="eastAsia"/>
                <w:kern w:val="0"/>
                <w:sz w:val="20"/>
                <w:szCs w:val="20"/>
                <w:lang w:bidi="ar"/>
              </w:rPr>
              <w:t>54</w:t>
            </w:r>
            <w:r>
              <w:rPr>
                <w:rFonts w:ascii="宋体" w:hAnsi="宋体" w:cs="宋体" w:hint="eastAsia"/>
                <w:kern w:val="0"/>
                <w:sz w:val="20"/>
                <w:szCs w:val="20"/>
                <w:lang w:bidi="ar"/>
              </w:rPr>
              <w:t>号）</w:t>
            </w:r>
            <w:r>
              <w:rPr>
                <w:rFonts w:ascii="宋体" w:hAnsi="宋体" w:cs="宋体" w:hint="eastAsia"/>
                <w:kern w:val="0"/>
                <w:sz w:val="20"/>
                <w:szCs w:val="20"/>
                <w:lang w:bidi="ar"/>
              </w:rPr>
              <w:br/>
            </w:r>
            <w:r>
              <w:rPr>
                <w:rFonts w:ascii="宋体" w:hAnsi="宋体" w:cs="宋体" w:hint="eastAsia"/>
                <w:kern w:val="0"/>
                <w:sz w:val="20"/>
                <w:szCs w:val="20"/>
                <w:lang w:bidi="ar"/>
              </w:rPr>
              <w:t>《国家医疗保障局关于将</w:t>
            </w:r>
            <w:r>
              <w:rPr>
                <w:rFonts w:ascii="宋体" w:hAnsi="宋体" w:cs="宋体" w:hint="eastAsia"/>
                <w:kern w:val="0"/>
                <w:sz w:val="20"/>
                <w:szCs w:val="20"/>
                <w:lang w:bidi="ar"/>
              </w:rPr>
              <w:t>17</w:t>
            </w:r>
            <w:r>
              <w:rPr>
                <w:rFonts w:ascii="宋体" w:hAnsi="宋体" w:cs="宋体" w:hint="eastAsia"/>
                <w:kern w:val="0"/>
                <w:sz w:val="20"/>
                <w:szCs w:val="20"/>
                <w:lang w:bidi="ar"/>
              </w:rPr>
              <w:t>种抗癌药纳入国家基本医疗保险、工伤保险和生育保险药品目录乙类范围的通知》（</w:t>
            </w:r>
            <w:proofErr w:type="gramStart"/>
            <w:r>
              <w:rPr>
                <w:rFonts w:ascii="宋体" w:hAnsi="宋体" w:cs="宋体" w:hint="eastAsia"/>
                <w:kern w:val="0"/>
                <w:sz w:val="20"/>
                <w:szCs w:val="20"/>
                <w:lang w:bidi="ar"/>
              </w:rPr>
              <w:t>医</w:t>
            </w:r>
            <w:proofErr w:type="gramEnd"/>
            <w:r>
              <w:rPr>
                <w:rFonts w:ascii="宋体" w:hAnsi="宋体" w:cs="宋体" w:hint="eastAsia"/>
                <w:kern w:val="0"/>
                <w:sz w:val="20"/>
                <w:szCs w:val="20"/>
                <w:lang w:bidi="ar"/>
              </w:rPr>
              <w:t>保发〔</w:t>
            </w:r>
            <w:r>
              <w:rPr>
                <w:rFonts w:ascii="宋体" w:hAnsi="宋体" w:cs="宋体" w:hint="eastAsia"/>
                <w:kern w:val="0"/>
                <w:sz w:val="20"/>
                <w:szCs w:val="20"/>
                <w:lang w:bidi="ar"/>
              </w:rPr>
              <w:t>2018</w:t>
            </w:r>
            <w:r>
              <w:rPr>
                <w:rFonts w:ascii="宋体" w:hAnsi="宋体" w:cs="宋体" w:hint="eastAsia"/>
                <w:kern w:val="0"/>
                <w:sz w:val="20"/>
                <w:szCs w:val="20"/>
                <w:lang w:bidi="ar"/>
              </w:rPr>
              <w:t>〕</w:t>
            </w:r>
            <w:r>
              <w:rPr>
                <w:rFonts w:ascii="宋体" w:hAnsi="宋体" w:cs="宋体" w:hint="eastAsia"/>
                <w:kern w:val="0"/>
                <w:sz w:val="20"/>
                <w:szCs w:val="20"/>
                <w:lang w:bidi="ar"/>
              </w:rPr>
              <w:t>17</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270"/>
        </w:trPr>
        <w:tc>
          <w:tcPr>
            <w:tcW w:w="15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roofErr w:type="gramStart"/>
            <w:r>
              <w:rPr>
                <w:rFonts w:ascii="宋体" w:hAnsi="宋体" w:cs="宋体" w:hint="eastAsia"/>
                <w:kern w:val="0"/>
                <w:sz w:val="20"/>
                <w:szCs w:val="20"/>
                <w:lang w:bidi="ar"/>
              </w:rPr>
              <w:t>医</w:t>
            </w:r>
            <w:proofErr w:type="gramEnd"/>
            <w:r>
              <w:rPr>
                <w:rFonts w:ascii="宋体" w:hAnsi="宋体" w:cs="宋体" w:hint="eastAsia"/>
                <w:kern w:val="0"/>
                <w:sz w:val="20"/>
                <w:szCs w:val="20"/>
                <w:lang w:bidi="ar"/>
              </w:rPr>
              <w:t>保</w:t>
            </w:r>
            <w:r>
              <w:rPr>
                <w:rFonts w:ascii="宋体" w:hAnsi="宋体" w:cs="宋体" w:hint="eastAsia"/>
                <w:kern w:val="0"/>
                <w:sz w:val="20"/>
                <w:szCs w:val="20"/>
                <w:lang w:bidi="ar"/>
              </w:rPr>
              <w:t>局</w:t>
            </w:r>
          </w:p>
        </w:tc>
        <w:tc>
          <w:tcPr>
            <w:tcW w:w="495"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133</w:t>
            </w:r>
          </w:p>
        </w:tc>
        <w:tc>
          <w:tcPr>
            <w:tcW w:w="1995" w:type="dxa"/>
            <w:vMerge w:val="restart"/>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基本医疗保险参保人员医疗费用手工（零星）报销</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307</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门诊费用报销</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《中华人民共和国社会保险法》</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27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308</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住院费用报销</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《中华人民共和国社会保险法》</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270"/>
        </w:trPr>
        <w:tc>
          <w:tcPr>
            <w:tcW w:w="1515" w:type="dxa"/>
            <w:vMerge w:val="restart"/>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roofErr w:type="gramStart"/>
            <w:r>
              <w:rPr>
                <w:rFonts w:ascii="宋体" w:hAnsi="宋体" w:cs="宋体" w:hint="eastAsia"/>
                <w:kern w:val="0"/>
                <w:sz w:val="20"/>
                <w:szCs w:val="20"/>
                <w:lang w:bidi="ar"/>
              </w:rPr>
              <w:t>医</w:t>
            </w:r>
            <w:proofErr w:type="gramEnd"/>
            <w:r>
              <w:rPr>
                <w:rFonts w:ascii="宋体" w:hAnsi="宋体" w:cs="宋体" w:hint="eastAsia"/>
                <w:kern w:val="0"/>
                <w:sz w:val="20"/>
                <w:szCs w:val="20"/>
                <w:lang w:bidi="ar"/>
              </w:rPr>
              <w:t>保局</w:t>
            </w: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134</w:t>
            </w:r>
          </w:p>
        </w:tc>
        <w:tc>
          <w:tcPr>
            <w:tcW w:w="1995" w:type="dxa"/>
            <w:vMerge w:val="restart"/>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生育保险待遇核准支付</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309</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产前检查费支付</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《中华人民共和国社会保险法》</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270"/>
        </w:trPr>
        <w:tc>
          <w:tcPr>
            <w:tcW w:w="151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310</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生育医疗费支付</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《中华人民共和国社会保险法》</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270"/>
        </w:trPr>
        <w:tc>
          <w:tcPr>
            <w:tcW w:w="151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311</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计划生育医疗费支付</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《中华人民共和国社会保险法》</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312</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生育津贴支付</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《中华人民共和国社会保险法》</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roofErr w:type="gramStart"/>
            <w:r>
              <w:rPr>
                <w:rFonts w:ascii="宋体" w:hAnsi="宋体" w:cs="宋体" w:hint="eastAsia"/>
                <w:kern w:val="0"/>
                <w:sz w:val="20"/>
                <w:szCs w:val="20"/>
                <w:lang w:bidi="ar"/>
              </w:rPr>
              <w:t>医</w:t>
            </w:r>
            <w:proofErr w:type="gramEnd"/>
            <w:r>
              <w:rPr>
                <w:rFonts w:ascii="宋体" w:hAnsi="宋体" w:cs="宋体" w:hint="eastAsia"/>
                <w:kern w:val="0"/>
                <w:sz w:val="20"/>
                <w:szCs w:val="20"/>
                <w:lang w:bidi="ar"/>
              </w:rPr>
              <w:t>保局</w:t>
            </w:r>
          </w:p>
        </w:tc>
        <w:tc>
          <w:tcPr>
            <w:tcW w:w="495"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135</w:t>
            </w:r>
          </w:p>
        </w:tc>
        <w:tc>
          <w:tcPr>
            <w:tcW w:w="1995" w:type="dxa"/>
            <w:vMerge w:val="restart"/>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医疗救助对象待遇核准支付</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313</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符合资助条件的救助对象参加城乡居民基本医疗保险个人缴费补贴</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《社会救助暂行办法》（国务院令第</w:t>
            </w:r>
            <w:r>
              <w:rPr>
                <w:rFonts w:ascii="宋体" w:hAnsi="宋体" w:cs="宋体" w:hint="eastAsia"/>
                <w:kern w:val="0"/>
                <w:sz w:val="20"/>
                <w:szCs w:val="20"/>
                <w:lang w:bidi="ar"/>
              </w:rPr>
              <w:t>649</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48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314</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医疗救助对象手工（零</w:t>
            </w:r>
            <w:r>
              <w:rPr>
                <w:rFonts w:ascii="宋体" w:hAnsi="宋体" w:cs="宋体" w:hint="eastAsia"/>
                <w:kern w:val="0"/>
                <w:sz w:val="20"/>
                <w:szCs w:val="20"/>
                <w:lang w:bidi="ar"/>
              </w:rPr>
              <w:lastRenderedPageBreak/>
              <w:t>星）报销</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lastRenderedPageBreak/>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《城乡医疗救助基金管理办法》（</w:t>
            </w:r>
            <w:proofErr w:type="gramStart"/>
            <w:r>
              <w:rPr>
                <w:rFonts w:ascii="宋体" w:hAnsi="宋体" w:cs="宋体" w:hint="eastAsia"/>
                <w:kern w:val="0"/>
                <w:sz w:val="20"/>
                <w:szCs w:val="20"/>
                <w:lang w:bidi="ar"/>
              </w:rPr>
              <w:t>财社</w:t>
            </w:r>
            <w:r>
              <w:rPr>
                <w:rFonts w:ascii="宋体" w:hAnsi="宋体" w:cs="宋体" w:hint="eastAsia"/>
                <w:kern w:val="0"/>
                <w:sz w:val="20"/>
                <w:szCs w:val="20"/>
                <w:lang w:bidi="ar"/>
              </w:rPr>
              <w:lastRenderedPageBreak/>
              <w:t>〔</w:t>
            </w:r>
            <w:r>
              <w:rPr>
                <w:rFonts w:ascii="宋体" w:hAnsi="宋体" w:cs="宋体" w:hint="eastAsia"/>
                <w:kern w:val="0"/>
                <w:sz w:val="20"/>
                <w:szCs w:val="20"/>
                <w:lang w:bidi="ar"/>
              </w:rPr>
              <w:t>2013</w:t>
            </w:r>
            <w:r>
              <w:rPr>
                <w:rFonts w:ascii="宋体" w:hAnsi="宋体" w:cs="宋体" w:hint="eastAsia"/>
                <w:kern w:val="0"/>
                <w:sz w:val="20"/>
                <w:szCs w:val="20"/>
                <w:lang w:bidi="ar"/>
              </w:rPr>
              <w:t>〕</w:t>
            </w:r>
            <w:proofErr w:type="gramEnd"/>
            <w:r>
              <w:rPr>
                <w:rFonts w:ascii="宋体" w:hAnsi="宋体" w:cs="宋体" w:hint="eastAsia"/>
                <w:kern w:val="0"/>
                <w:sz w:val="20"/>
                <w:szCs w:val="20"/>
                <w:lang w:bidi="ar"/>
              </w:rPr>
              <w:t>217</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lastRenderedPageBreak/>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lastRenderedPageBreak/>
              <w:t>县</w:t>
            </w:r>
            <w:proofErr w:type="gramStart"/>
            <w:r>
              <w:rPr>
                <w:rFonts w:ascii="宋体" w:hAnsi="宋体" w:cs="宋体" w:hint="eastAsia"/>
                <w:kern w:val="0"/>
                <w:sz w:val="20"/>
                <w:szCs w:val="20"/>
                <w:lang w:bidi="ar"/>
              </w:rPr>
              <w:t>医</w:t>
            </w:r>
            <w:proofErr w:type="gramEnd"/>
            <w:r>
              <w:rPr>
                <w:rFonts w:ascii="宋体" w:hAnsi="宋体" w:cs="宋体" w:hint="eastAsia"/>
                <w:kern w:val="0"/>
                <w:sz w:val="20"/>
                <w:szCs w:val="20"/>
                <w:lang w:bidi="ar"/>
              </w:rPr>
              <w:t>保局</w:t>
            </w:r>
          </w:p>
        </w:tc>
        <w:tc>
          <w:tcPr>
            <w:tcW w:w="495"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136</w:t>
            </w:r>
          </w:p>
        </w:tc>
        <w:tc>
          <w:tcPr>
            <w:tcW w:w="1995" w:type="dxa"/>
            <w:vMerge w:val="restart"/>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医药机构申请定点协议管理</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315</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医疗机构申请定点协议管理</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《中华人民共和国社会保险法》</w:t>
            </w:r>
            <w:r>
              <w:rPr>
                <w:rFonts w:ascii="宋体" w:hAnsi="宋体" w:cs="宋体" w:hint="eastAsia"/>
                <w:kern w:val="0"/>
                <w:sz w:val="20"/>
                <w:szCs w:val="20"/>
                <w:lang w:bidi="ar"/>
              </w:rPr>
              <w:br/>
            </w:r>
            <w:r>
              <w:rPr>
                <w:rFonts w:ascii="宋体" w:hAnsi="宋体" w:cs="宋体" w:hint="eastAsia"/>
                <w:kern w:val="0"/>
                <w:sz w:val="20"/>
                <w:szCs w:val="20"/>
                <w:lang w:bidi="ar"/>
              </w:rPr>
              <w:t>《医疗机构医疗保障定点管理暂行办法》（国家医疗</w:t>
            </w:r>
            <w:proofErr w:type="gramStart"/>
            <w:r>
              <w:rPr>
                <w:rFonts w:ascii="宋体" w:hAnsi="宋体" w:cs="宋体" w:hint="eastAsia"/>
                <w:kern w:val="0"/>
                <w:sz w:val="20"/>
                <w:szCs w:val="20"/>
                <w:lang w:bidi="ar"/>
              </w:rPr>
              <w:t>保障局令第</w:t>
            </w:r>
            <w:r>
              <w:rPr>
                <w:rFonts w:ascii="宋体" w:hAnsi="宋体" w:cs="宋体" w:hint="eastAsia"/>
                <w:kern w:val="0"/>
                <w:sz w:val="20"/>
                <w:szCs w:val="20"/>
                <w:lang w:bidi="ar"/>
              </w:rPr>
              <w:t>2</w:t>
            </w:r>
            <w:r>
              <w:rPr>
                <w:rFonts w:ascii="宋体" w:hAnsi="宋体" w:cs="宋体" w:hint="eastAsia"/>
                <w:kern w:val="0"/>
                <w:sz w:val="20"/>
                <w:szCs w:val="20"/>
                <w:lang w:bidi="ar"/>
              </w:rPr>
              <w:t>号</w:t>
            </w:r>
            <w:proofErr w:type="gramEnd"/>
            <w:r>
              <w:rPr>
                <w:rFonts w:ascii="宋体" w:hAnsi="宋体" w:cs="宋体" w:hint="eastAsia"/>
                <w:kern w:val="0"/>
                <w:sz w:val="20"/>
                <w:szCs w:val="20"/>
                <w:lang w:bidi="ar"/>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营利法人、非营利法人、非法人组织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316</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零售药店申请定点协议管理</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《中华人民共和国社会保险法》</w:t>
            </w:r>
            <w:r>
              <w:rPr>
                <w:rFonts w:ascii="宋体" w:hAnsi="宋体" w:cs="宋体" w:hint="eastAsia"/>
                <w:kern w:val="0"/>
                <w:sz w:val="20"/>
                <w:szCs w:val="20"/>
                <w:lang w:bidi="ar"/>
              </w:rPr>
              <w:br/>
            </w:r>
            <w:r>
              <w:rPr>
                <w:rFonts w:ascii="宋体" w:hAnsi="宋体" w:cs="宋体" w:hint="eastAsia"/>
                <w:kern w:val="0"/>
                <w:sz w:val="20"/>
                <w:szCs w:val="20"/>
                <w:lang w:bidi="ar"/>
              </w:rPr>
              <w:t>《零售药店医疗保障定点管理暂行办法》（国家医疗</w:t>
            </w:r>
            <w:proofErr w:type="gramStart"/>
            <w:r>
              <w:rPr>
                <w:rFonts w:ascii="宋体" w:hAnsi="宋体" w:cs="宋体" w:hint="eastAsia"/>
                <w:kern w:val="0"/>
                <w:sz w:val="20"/>
                <w:szCs w:val="20"/>
                <w:lang w:bidi="ar"/>
              </w:rPr>
              <w:t>保障局令第</w:t>
            </w:r>
            <w:r>
              <w:rPr>
                <w:rFonts w:ascii="宋体" w:hAnsi="宋体" w:cs="宋体" w:hint="eastAsia"/>
                <w:kern w:val="0"/>
                <w:sz w:val="20"/>
                <w:szCs w:val="20"/>
                <w:lang w:bidi="ar"/>
              </w:rPr>
              <w:t>3</w:t>
            </w:r>
            <w:r>
              <w:rPr>
                <w:rFonts w:ascii="宋体" w:hAnsi="宋体" w:cs="宋体" w:hint="eastAsia"/>
                <w:kern w:val="0"/>
                <w:sz w:val="20"/>
                <w:szCs w:val="20"/>
                <w:lang w:bidi="ar"/>
              </w:rPr>
              <w:t>号</w:t>
            </w:r>
            <w:proofErr w:type="gramEnd"/>
            <w:r>
              <w:rPr>
                <w:rFonts w:ascii="宋体" w:hAnsi="宋体" w:cs="宋体" w:hint="eastAsia"/>
                <w:kern w:val="0"/>
                <w:sz w:val="20"/>
                <w:szCs w:val="20"/>
                <w:lang w:bidi="ar"/>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营利法人、非营利法人、非法人组织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317</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定点医药机构信息变更</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《医疗机构医疗保障定点管理暂行办法》（国家医疗</w:t>
            </w:r>
            <w:proofErr w:type="gramStart"/>
            <w:r>
              <w:rPr>
                <w:rFonts w:ascii="宋体" w:hAnsi="宋体" w:cs="宋体" w:hint="eastAsia"/>
                <w:kern w:val="0"/>
                <w:sz w:val="20"/>
                <w:szCs w:val="20"/>
                <w:lang w:bidi="ar"/>
              </w:rPr>
              <w:t>保障局令第</w:t>
            </w:r>
            <w:r>
              <w:rPr>
                <w:rFonts w:ascii="宋体" w:hAnsi="宋体" w:cs="宋体" w:hint="eastAsia"/>
                <w:kern w:val="0"/>
                <w:sz w:val="20"/>
                <w:szCs w:val="20"/>
                <w:lang w:bidi="ar"/>
              </w:rPr>
              <w:t>2</w:t>
            </w:r>
            <w:r>
              <w:rPr>
                <w:rFonts w:ascii="宋体" w:hAnsi="宋体" w:cs="宋体" w:hint="eastAsia"/>
                <w:kern w:val="0"/>
                <w:sz w:val="20"/>
                <w:szCs w:val="20"/>
                <w:lang w:bidi="ar"/>
              </w:rPr>
              <w:t>号</w:t>
            </w:r>
            <w:proofErr w:type="gramEnd"/>
            <w:r>
              <w:rPr>
                <w:rFonts w:ascii="宋体" w:hAnsi="宋体" w:cs="宋体" w:hint="eastAsia"/>
                <w:kern w:val="0"/>
                <w:sz w:val="20"/>
                <w:szCs w:val="20"/>
                <w:lang w:bidi="ar"/>
              </w:rPr>
              <w:t>）</w:t>
            </w:r>
            <w:r>
              <w:rPr>
                <w:rFonts w:ascii="宋体" w:hAnsi="宋体" w:cs="宋体" w:hint="eastAsia"/>
                <w:kern w:val="0"/>
                <w:sz w:val="20"/>
                <w:szCs w:val="20"/>
                <w:lang w:bidi="ar"/>
              </w:rPr>
              <w:br/>
            </w:r>
            <w:r>
              <w:rPr>
                <w:rFonts w:ascii="宋体" w:hAnsi="宋体" w:cs="宋体" w:hint="eastAsia"/>
                <w:kern w:val="0"/>
                <w:sz w:val="20"/>
                <w:szCs w:val="20"/>
                <w:lang w:bidi="ar"/>
              </w:rPr>
              <w:t>《零售药店医疗保障定点管理暂行办法》（国家医疗</w:t>
            </w:r>
            <w:proofErr w:type="gramStart"/>
            <w:r>
              <w:rPr>
                <w:rFonts w:ascii="宋体" w:hAnsi="宋体" w:cs="宋体" w:hint="eastAsia"/>
                <w:kern w:val="0"/>
                <w:sz w:val="20"/>
                <w:szCs w:val="20"/>
                <w:lang w:bidi="ar"/>
              </w:rPr>
              <w:t>保障局令第</w:t>
            </w:r>
            <w:r>
              <w:rPr>
                <w:rFonts w:ascii="宋体" w:hAnsi="宋体" w:cs="宋体" w:hint="eastAsia"/>
                <w:kern w:val="0"/>
                <w:sz w:val="20"/>
                <w:szCs w:val="20"/>
                <w:lang w:bidi="ar"/>
              </w:rPr>
              <w:t>3</w:t>
            </w:r>
            <w:r>
              <w:rPr>
                <w:rFonts w:ascii="宋体" w:hAnsi="宋体" w:cs="宋体" w:hint="eastAsia"/>
                <w:kern w:val="0"/>
                <w:sz w:val="20"/>
                <w:szCs w:val="20"/>
                <w:lang w:bidi="ar"/>
              </w:rPr>
              <w:t>号</w:t>
            </w:r>
            <w:proofErr w:type="gramEnd"/>
            <w:r>
              <w:rPr>
                <w:rFonts w:ascii="宋体" w:hAnsi="宋体" w:cs="宋体" w:hint="eastAsia"/>
                <w:kern w:val="0"/>
                <w:sz w:val="20"/>
                <w:szCs w:val="20"/>
                <w:lang w:bidi="ar"/>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营利法人、非营利法人、非法人组织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318</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定点医药机构申请暂停（终止）协议管理</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《医疗机构医疗保障定点管理暂行办法》（国家医疗</w:t>
            </w:r>
            <w:proofErr w:type="gramStart"/>
            <w:r>
              <w:rPr>
                <w:rFonts w:ascii="宋体" w:hAnsi="宋体" w:cs="宋体" w:hint="eastAsia"/>
                <w:kern w:val="0"/>
                <w:sz w:val="20"/>
                <w:szCs w:val="20"/>
                <w:lang w:bidi="ar"/>
              </w:rPr>
              <w:t>保障局令第</w:t>
            </w:r>
            <w:r>
              <w:rPr>
                <w:rFonts w:ascii="宋体" w:hAnsi="宋体" w:cs="宋体" w:hint="eastAsia"/>
                <w:kern w:val="0"/>
                <w:sz w:val="20"/>
                <w:szCs w:val="20"/>
                <w:lang w:bidi="ar"/>
              </w:rPr>
              <w:t>2</w:t>
            </w:r>
            <w:r>
              <w:rPr>
                <w:rFonts w:ascii="宋体" w:hAnsi="宋体" w:cs="宋体" w:hint="eastAsia"/>
                <w:kern w:val="0"/>
                <w:sz w:val="20"/>
                <w:szCs w:val="20"/>
                <w:lang w:bidi="ar"/>
              </w:rPr>
              <w:t>号</w:t>
            </w:r>
            <w:proofErr w:type="gramEnd"/>
            <w:r>
              <w:rPr>
                <w:rFonts w:ascii="宋体" w:hAnsi="宋体" w:cs="宋体" w:hint="eastAsia"/>
                <w:kern w:val="0"/>
                <w:sz w:val="20"/>
                <w:szCs w:val="20"/>
                <w:lang w:bidi="ar"/>
              </w:rPr>
              <w:t>）</w:t>
            </w:r>
            <w:r>
              <w:rPr>
                <w:rFonts w:ascii="宋体" w:hAnsi="宋体" w:cs="宋体" w:hint="eastAsia"/>
                <w:kern w:val="0"/>
                <w:sz w:val="20"/>
                <w:szCs w:val="20"/>
                <w:lang w:bidi="ar"/>
              </w:rPr>
              <w:br/>
            </w:r>
            <w:r>
              <w:rPr>
                <w:rFonts w:ascii="宋体" w:hAnsi="宋体" w:cs="宋体" w:hint="eastAsia"/>
                <w:kern w:val="0"/>
                <w:sz w:val="20"/>
                <w:szCs w:val="20"/>
                <w:lang w:bidi="ar"/>
              </w:rPr>
              <w:t>《零售药店医疗保障定点管理暂行办法》（国家医疗</w:t>
            </w:r>
            <w:proofErr w:type="gramStart"/>
            <w:r>
              <w:rPr>
                <w:rFonts w:ascii="宋体" w:hAnsi="宋体" w:cs="宋体" w:hint="eastAsia"/>
                <w:kern w:val="0"/>
                <w:sz w:val="20"/>
                <w:szCs w:val="20"/>
                <w:lang w:bidi="ar"/>
              </w:rPr>
              <w:t>保障局令第</w:t>
            </w:r>
            <w:r>
              <w:rPr>
                <w:rFonts w:ascii="宋体" w:hAnsi="宋体" w:cs="宋体" w:hint="eastAsia"/>
                <w:kern w:val="0"/>
                <w:sz w:val="20"/>
                <w:szCs w:val="20"/>
                <w:lang w:bidi="ar"/>
              </w:rPr>
              <w:t>3</w:t>
            </w:r>
            <w:r>
              <w:rPr>
                <w:rFonts w:ascii="宋体" w:hAnsi="宋体" w:cs="宋体" w:hint="eastAsia"/>
                <w:kern w:val="0"/>
                <w:sz w:val="20"/>
                <w:szCs w:val="20"/>
                <w:lang w:bidi="ar"/>
              </w:rPr>
              <w:t>号</w:t>
            </w:r>
            <w:proofErr w:type="gramEnd"/>
            <w:r>
              <w:rPr>
                <w:rFonts w:ascii="宋体" w:hAnsi="宋体" w:cs="宋体" w:hint="eastAsia"/>
                <w:kern w:val="0"/>
                <w:sz w:val="20"/>
                <w:szCs w:val="20"/>
                <w:lang w:bidi="ar"/>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营利法人、非营利法人、非法人组织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319</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定点医药机构申请恢复协议管理</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《医疗机构医疗保障定点管理暂行办法》（国家医疗</w:t>
            </w:r>
            <w:proofErr w:type="gramStart"/>
            <w:r>
              <w:rPr>
                <w:rFonts w:ascii="宋体" w:hAnsi="宋体" w:cs="宋体" w:hint="eastAsia"/>
                <w:kern w:val="0"/>
                <w:sz w:val="20"/>
                <w:szCs w:val="20"/>
                <w:lang w:bidi="ar"/>
              </w:rPr>
              <w:t>保障局令第</w:t>
            </w:r>
            <w:r>
              <w:rPr>
                <w:rFonts w:ascii="宋体" w:hAnsi="宋体" w:cs="宋体" w:hint="eastAsia"/>
                <w:kern w:val="0"/>
                <w:sz w:val="20"/>
                <w:szCs w:val="20"/>
                <w:lang w:bidi="ar"/>
              </w:rPr>
              <w:t>2</w:t>
            </w:r>
            <w:r>
              <w:rPr>
                <w:rFonts w:ascii="宋体" w:hAnsi="宋体" w:cs="宋体" w:hint="eastAsia"/>
                <w:kern w:val="0"/>
                <w:sz w:val="20"/>
                <w:szCs w:val="20"/>
                <w:lang w:bidi="ar"/>
              </w:rPr>
              <w:t>号</w:t>
            </w:r>
            <w:proofErr w:type="gramEnd"/>
            <w:r>
              <w:rPr>
                <w:rFonts w:ascii="宋体" w:hAnsi="宋体" w:cs="宋体" w:hint="eastAsia"/>
                <w:kern w:val="0"/>
                <w:sz w:val="20"/>
                <w:szCs w:val="20"/>
                <w:lang w:bidi="ar"/>
              </w:rPr>
              <w:t>）</w:t>
            </w:r>
            <w:r>
              <w:rPr>
                <w:rFonts w:ascii="宋体" w:hAnsi="宋体" w:cs="宋体" w:hint="eastAsia"/>
                <w:kern w:val="0"/>
                <w:sz w:val="20"/>
                <w:szCs w:val="20"/>
                <w:lang w:bidi="ar"/>
              </w:rPr>
              <w:br/>
            </w:r>
            <w:r>
              <w:rPr>
                <w:rFonts w:ascii="宋体" w:hAnsi="宋体" w:cs="宋体" w:hint="eastAsia"/>
                <w:kern w:val="0"/>
                <w:sz w:val="20"/>
                <w:szCs w:val="20"/>
                <w:lang w:bidi="ar"/>
              </w:rPr>
              <w:t>《零售药店医疗保障定点管理暂行办法》（国家医疗</w:t>
            </w:r>
            <w:proofErr w:type="gramStart"/>
            <w:r>
              <w:rPr>
                <w:rFonts w:ascii="宋体" w:hAnsi="宋体" w:cs="宋体" w:hint="eastAsia"/>
                <w:kern w:val="0"/>
                <w:sz w:val="20"/>
                <w:szCs w:val="20"/>
                <w:lang w:bidi="ar"/>
              </w:rPr>
              <w:t>保障局令第</w:t>
            </w:r>
            <w:r>
              <w:rPr>
                <w:rFonts w:ascii="宋体" w:hAnsi="宋体" w:cs="宋体" w:hint="eastAsia"/>
                <w:kern w:val="0"/>
                <w:sz w:val="20"/>
                <w:szCs w:val="20"/>
                <w:lang w:bidi="ar"/>
              </w:rPr>
              <w:t>3</w:t>
            </w:r>
            <w:r>
              <w:rPr>
                <w:rFonts w:ascii="宋体" w:hAnsi="宋体" w:cs="宋体" w:hint="eastAsia"/>
                <w:kern w:val="0"/>
                <w:sz w:val="20"/>
                <w:szCs w:val="20"/>
                <w:lang w:bidi="ar"/>
              </w:rPr>
              <w:t>号</w:t>
            </w:r>
            <w:proofErr w:type="gramEnd"/>
            <w:r>
              <w:rPr>
                <w:rFonts w:ascii="宋体" w:hAnsi="宋体" w:cs="宋体" w:hint="eastAsia"/>
                <w:kern w:val="0"/>
                <w:sz w:val="20"/>
                <w:szCs w:val="20"/>
                <w:lang w:bidi="ar"/>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营利法人、非营利法人、非法人组织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320</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定点医药机构开通异地就医直接结算业务</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《国家医保局财政部关于切实做好</w:t>
            </w:r>
            <w:r>
              <w:rPr>
                <w:rFonts w:ascii="宋体" w:hAnsi="宋体" w:cs="宋体" w:hint="eastAsia"/>
                <w:kern w:val="0"/>
                <w:sz w:val="20"/>
                <w:szCs w:val="20"/>
                <w:lang w:bidi="ar"/>
              </w:rPr>
              <w:t>2019</w:t>
            </w:r>
            <w:r>
              <w:rPr>
                <w:rFonts w:ascii="宋体" w:hAnsi="宋体" w:cs="宋体" w:hint="eastAsia"/>
                <w:kern w:val="0"/>
                <w:sz w:val="20"/>
                <w:szCs w:val="20"/>
                <w:lang w:bidi="ar"/>
              </w:rPr>
              <w:t>年跨省异地就医住院费用直接结算工作的通知》（</w:t>
            </w:r>
            <w:proofErr w:type="gramStart"/>
            <w:r>
              <w:rPr>
                <w:rFonts w:ascii="宋体" w:hAnsi="宋体" w:cs="宋体" w:hint="eastAsia"/>
                <w:kern w:val="0"/>
                <w:sz w:val="20"/>
                <w:szCs w:val="20"/>
                <w:lang w:bidi="ar"/>
              </w:rPr>
              <w:t>医</w:t>
            </w:r>
            <w:proofErr w:type="gramEnd"/>
            <w:r>
              <w:rPr>
                <w:rFonts w:ascii="宋体" w:hAnsi="宋体" w:cs="宋体" w:hint="eastAsia"/>
                <w:kern w:val="0"/>
                <w:sz w:val="20"/>
                <w:szCs w:val="20"/>
                <w:lang w:bidi="ar"/>
              </w:rPr>
              <w:t>保发〔</w:t>
            </w:r>
            <w:r>
              <w:rPr>
                <w:rFonts w:ascii="宋体" w:hAnsi="宋体" w:cs="宋体" w:hint="eastAsia"/>
                <w:kern w:val="0"/>
                <w:sz w:val="20"/>
                <w:szCs w:val="20"/>
                <w:lang w:bidi="ar"/>
              </w:rPr>
              <w:t>2019</w:t>
            </w:r>
            <w:r>
              <w:rPr>
                <w:rFonts w:ascii="宋体" w:hAnsi="宋体" w:cs="宋体" w:hint="eastAsia"/>
                <w:kern w:val="0"/>
                <w:sz w:val="20"/>
                <w:szCs w:val="20"/>
                <w:lang w:bidi="ar"/>
              </w:rPr>
              <w:t>〕</w:t>
            </w:r>
            <w:r>
              <w:rPr>
                <w:rFonts w:ascii="宋体" w:hAnsi="宋体" w:cs="宋体" w:hint="eastAsia"/>
                <w:kern w:val="0"/>
                <w:sz w:val="20"/>
                <w:szCs w:val="20"/>
                <w:lang w:bidi="ar"/>
              </w:rPr>
              <w:t>33</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营利法人、非营利法人、非法人组织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480"/>
        </w:trPr>
        <w:tc>
          <w:tcPr>
            <w:tcW w:w="15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roofErr w:type="gramStart"/>
            <w:r>
              <w:rPr>
                <w:rFonts w:ascii="宋体" w:hAnsi="宋体" w:cs="宋体" w:hint="eastAsia"/>
                <w:kern w:val="0"/>
                <w:sz w:val="20"/>
                <w:szCs w:val="20"/>
                <w:lang w:bidi="ar"/>
              </w:rPr>
              <w:t>医</w:t>
            </w:r>
            <w:proofErr w:type="gramEnd"/>
            <w:r>
              <w:rPr>
                <w:rFonts w:ascii="宋体" w:hAnsi="宋体" w:cs="宋体" w:hint="eastAsia"/>
                <w:kern w:val="0"/>
                <w:sz w:val="20"/>
                <w:szCs w:val="20"/>
                <w:lang w:bidi="ar"/>
              </w:rPr>
              <w:t>保局</w:t>
            </w:r>
          </w:p>
        </w:tc>
        <w:tc>
          <w:tcPr>
            <w:tcW w:w="495"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137</w:t>
            </w:r>
          </w:p>
        </w:tc>
        <w:tc>
          <w:tcPr>
            <w:tcW w:w="1995" w:type="dxa"/>
            <w:vMerge w:val="restart"/>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定点医药机构费用结算</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321</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基本医疗保险定点医疗机构费用结算</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《中华人民共和国社会保险法》</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营利法人、非营利法人、非法人组织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48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322</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基本医疗保险定点零售药店费用结算</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《中华人民共和国社会保险法》</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营利法人、非营利法人、非法人组织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roofErr w:type="gramStart"/>
            <w:r>
              <w:rPr>
                <w:rFonts w:ascii="宋体" w:hAnsi="宋体" w:cs="宋体" w:hint="eastAsia"/>
                <w:kern w:val="0"/>
                <w:sz w:val="20"/>
                <w:szCs w:val="20"/>
                <w:lang w:bidi="ar"/>
              </w:rPr>
              <w:t>医</w:t>
            </w:r>
            <w:proofErr w:type="gramEnd"/>
            <w:r>
              <w:rPr>
                <w:rFonts w:ascii="宋体" w:hAnsi="宋体" w:cs="宋体" w:hint="eastAsia"/>
                <w:kern w:val="0"/>
                <w:sz w:val="20"/>
                <w:szCs w:val="20"/>
                <w:lang w:bidi="ar"/>
              </w:rPr>
              <w:t>保局</w:t>
            </w:r>
          </w:p>
        </w:tc>
        <w:tc>
          <w:tcPr>
            <w:tcW w:w="4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138</w:t>
            </w:r>
          </w:p>
        </w:tc>
        <w:tc>
          <w:tcPr>
            <w:tcW w:w="199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门诊费用跨省直接结算</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323</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门诊费用跨省直接结算</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《国务院办公厅关于加快推进政务服务“跨省通办”的指导意见》（国办发〔</w:t>
            </w:r>
            <w:r>
              <w:rPr>
                <w:rFonts w:ascii="宋体" w:hAnsi="宋体" w:cs="宋体" w:hint="eastAsia"/>
                <w:kern w:val="0"/>
                <w:sz w:val="20"/>
                <w:szCs w:val="20"/>
                <w:lang w:bidi="ar"/>
              </w:rPr>
              <w:t>2020</w:t>
            </w:r>
            <w:r>
              <w:rPr>
                <w:rFonts w:ascii="宋体" w:hAnsi="宋体" w:cs="宋体" w:hint="eastAsia"/>
                <w:kern w:val="0"/>
                <w:sz w:val="20"/>
                <w:szCs w:val="20"/>
                <w:lang w:bidi="ar"/>
              </w:rPr>
              <w:t>〕</w:t>
            </w:r>
            <w:r>
              <w:rPr>
                <w:rFonts w:ascii="宋体" w:hAnsi="宋体" w:cs="宋体" w:hint="eastAsia"/>
                <w:kern w:val="0"/>
                <w:sz w:val="20"/>
                <w:szCs w:val="20"/>
                <w:lang w:bidi="ar"/>
              </w:rPr>
              <w:t>35</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省、市、县、镇</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县经济和信息化局</w:t>
            </w:r>
          </w:p>
        </w:tc>
        <w:tc>
          <w:tcPr>
            <w:tcW w:w="4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139</w:t>
            </w:r>
          </w:p>
        </w:tc>
        <w:tc>
          <w:tcPr>
            <w:tcW w:w="199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科技馆免费开放服务</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324</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科技馆免费开放服务</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《中国科协中宣部财政部关于全国科技馆免费开放的通知》（科协</w:t>
            </w:r>
            <w:proofErr w:type="gramStart"/>
            <w:r>
              <w:rPr>
                <w:rFonts w:ascii="宋体" w:hAnsi="宋体" w:cs="宋体" w:hint="eastAsia"/>
                <w:kern w:val="0"/>
                <w:sz w:val="20"/>
                <w:szCs w:val="20"/>
                <w:lang w:bidi="ar"/>
              </w:rPr>
              <w:t>发普字</w:t>
            </w:r>
            <w:proofErr w:type="gramEnd"/>
            <w:r>
              <w:rPr>
                <w:rFonts w:ascii="宋体" w:hAnsi="宋体" w:cs="宋体" w:hint="eastAsia"/>
                <w:kern w:val="0"/>
                <w:sz w:val="20"/>
                <w:szCs w:val="20"/>
                <w:lang w:bidi="ar"/>
              </w:rPr>
              <w:t>﹝</w:t>
            </w:r>
            <w:r>
              <w:rPr>
                <w:rFonts w:ascii="宋体" w:hAnsi="宋体" w:cs="宋体" w:hint="eastAsia"/>
                <w:kern w:val="0"/>
                <w:sz w:val="20"/>
                <w:szCs w:val="20"/>
                <w:lang w:bidi="ar"/>
              </w:rPr>
              <w:t>2015</w:t>
            </w:r>
            <w:r>
              <w:rPr>
                <w:rFonts w:ascii="宋体" w:hAnsi="宋体" w:cs="宋体" w:hint="eastAsia"/>
                <w:kern w:val="0"/>
                <w:sz w:val="20"/>
                <w:szCs w:val="20"/>
                <w:lang w:bidi="ar"/>
              </w:rPr>
              <w:t>﹞</w:t>
            </w:r>
            <w:r>
              <w:rPr>
                <w:rFonts w:ascii="宋体" w:hAnsi="宋体" w:cs="宋体" w:hint="eastAsia"/>
                <w:kern w:val="0"/>
                <w:sz w:val="20"/>
                <w:szCs w:val="20"/>
                <w:lang w:bidi="ar"/>
              </w:rPr>
              <w:t>20</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r>
      <w:tr w:rsidR="00771AB0">
        <w:trPr>
          <w:trHeight w:val="720"/>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县经济和信息化局</w:t>
            </w:r>
          </w:p>
        </w:tc>
        <w:tc>
          <w:tcPr>
            <w:tcW w:w="4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140</w:t>
            </w:r>
          </w:p>
        </w:tc>
        <w:tc>
          <w:tcPr>
            <w:tcW w:w="199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科技馆举办展览</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325</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科技馆举办展览</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《中国科协中宣部财政部关于全国科技馆免费开放的通知》（科协</w:t>
            </w:r>
            <w:proofErr w:type="gramStart"/>
            <w:r>
              <w:rPr>
                <w:rFonts w:ascii="宋体" w:hAnsi="宋体" w:cs="宋体" w:hint="eastAsia"/>
                <w:kern w:val="0"/>
                <w:sz w:val="20"/>
                <w:szCs w:val="20"/>
                <w:lang w:bidi="ar"/>
              </w:rPr>
              <w:t>发普字</w:t>
            </w:r>
            <w:proofErr w:type="gramEnd"/>
            <w:r>
              <w:rPr>
                <w:rFonts w:ascii="宋体" w:hAnsi="宋体" w:cs="宋体" w:hint="eastAsia"/>
                <w:kern w:val="0"/>
                <w:sz w:val="20"/>
                <w:szCs w:val="20"/>
                <w:lang w:bidi="ar"/>
              </w:rPr>
              <w:t>﹝</w:t>
            </w:r>
            <w:r>
              <w:rPr>
                <w:rFonts w:ascii="宋体" w:hAnsi="宋体" w:cs="宋体" w:hint="eastAsia"/>
                <w:kern w:val="0"/>
                <w:sz w:val="20"/>
                <w:szCs w:val="20"/>
                <w:lang w:bidi="ar"/>
              </w:rPr>
              <w:t>2015</w:t>
            </w:r>
            <w:r>
              <w:rPr>
                <w:rFonts w:ascii="宋体" w:hAnsi="宋体" w:cs="宋体" w:hint="eastAsia"/>
                <w:kern w:val="0"/>
                <w:sz w:val="20"/>
                <w:szCs w:val="20"/>
                <w:lang w:bidi="ar"/>
              </w:rPr>
              <w:t>﹞</w:t>
            </w:r>
            <w:r>
              <w:rPr>
                <w:rFonts w:ascii="宋体" w:hAnsi="宋体" w:cs="宋体" w:hint="eastAsia"/>
                <w:kern w:val="0"/>
                <w:sz w:val="20"/>
                <w:szCs w:val="20"/>
                <w:lang w:bidi="ar"/>
              </w:rPr>
              <w:t>20</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r>
      <w:tr w:rsidR="00771AB0">
        <w:trPr>
          <w:trHeight w:val="720"/>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县经济和信息化局</w:t>
            </w:r>
          </w:p>
        </w:tc>
        <w:tc>
          <w:tcPr>
            <w:tcW w:w="4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141</w:t>
            </w:r>
          </w:p>
        </w:tc>
        <w:tc>
          <w:tcPr>
            <w:tcW w:w="199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科技馆公益性讲座服务</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326</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科技馆公益性讲座服务</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《中国科协中宣部财政部关于全国科技馆免费开放的通知》（科协</w:t>
            </w:r>
            <w:proofErr w:type="gramStart"/>
            <w:r>
              <w:rPr>
                <w:rFonts w:ascii="宋体" w:hAnsi="宋体" w:cs="宋体" w:hint="eastAsia"/>
                <w:kern w:val="0"/>
                <w:sz w:val="20"/>
                <w:szCs w:val="20"/>
                <w:lang w:bidi="ar"/>
              </w:rPr>
              <w:t>发普字</w:t>
            </w:r>
            <w:proofErr w:type="gramEnd"/>
            <w:r>
              <w:rPr>
                <w:rFonts w:ascii="宋体" w:hAnsi="宋体" w:cs="宋体" w:hint="eastAsia"/>
                <w:kern w:val="0"/>
                <w:sz w:val="20"/>
                <w:szCs w:val="20"/>
                <w:lang w:bidi="ar"/>
              </w:rPr>
              <w:t>﹝</w:t>
            </w:r>
            <w:r>
              <w:rPr>
                <w:rFonts w:ascii="宋体" w:hAnsi="宋体" w:cs="宋体" w:hint="eastAsia"/>
                <w:kern w:val="0"/>
                <w:sz w:val="20"/>
                <w:szCs w:val="20"/>
                <w:lang w:bidi="ar"/>
              </w:rPr>
              <w:t>2015</w:t>
            </w:r>
            <w:r>
              <w:rPr>
                <w:rFonts w:ascii="宋体" w:hAnsi="宋体" w:cs="宋体" w:hint="eastAsia"/>
                <w:kern w:val="0"/>
                <w:sz w:val="20"/>
                <w:szCs w:val="20"/>
                <w:lang w:bidi="ar"/>
              </w:rPr>
              <w:t>﹞</w:t>
            </w:r>
            <w:r>
              <w:rPr>
                <w:rFonts w:ascii="宋体" w:hAnsi="宋体" w:cs="宋体" w:hint="eastAsia"/>
                <w:kern w:val="0"/>
                <w:sz w:val="20"/>
                <w:szCs w:val="20"/>
                <w:lang w:bidi="ar"/>
              </w:rPr>
              <w:t>20</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r>
      <w:tr w:rsidR="00771AB0">
        <w:trPr>
          <w:trHeight w:val="480"/>
        </w:trPr>
        <w:tc>
          <w:tcPr>
            <w:tcW w:w="1515"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县文化广电和旅游局</w:t>
            </w: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142</w:t>
            </w:r>
          </w:p>
        </w:tc>
        <w:tc>
          <w:tcPr>
            <w:tcW w:w="1995" w:type="dxa"/>
            <w:vMerge w:val="restart"/>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博物馆提供公共文化服务</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327</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场馆免费开放服务</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《关于全国博物馆、纪念馆免费开放的通知》（中宣发〔</w:t>
            </w:r>
            <w:r>
              <w:rPr>
                <w:rFonts w:ascii="宋体" w:hAnsi="宋体" w:cs="宋体" w:hint="eastAsia"/>
                <w:kern w:val="0"/>
                <w:sz w:val="20"/>
                <w:szCs w:val="20"/>
                <w:lang w:bidi="ar"/>
              </w:rPr>
              <w:t>2008</w:t>
            </w:r>
            <w:r>
              <w:rPr>
                <w:rFonts w:ascii="宋体" w:hAnsi="宋体" w:cs="宋体" w:hint="eastAsia"/>
                <w:kern w:val="0"/>
                <w:sz w:val="20"/>
                <w:szCs w:val="20"/>
                <w:lang w:bidi="ar"/>
              </w:rPr>
              <w:t>〕</w:t>
            </w:r>
            <w:r>
              <w:rPr>
                <w:rFonts w:ascii="宋体" w:hAnsi="宋体" w:cs="宋体" w:hint="eastAsia"/>
                <w:kern w:val="0"/>
                <w:sz w:val="20"/>
                <w:szCs w:val="20"/>
                <w:lang w:bidi="ar"/>
              </w:rPr>
              <w:t>2</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328</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博物馆举办陈列展览</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《中华人民共和国公共文化服务保障法》</w:t>
            </w:r>
            <w:r>
              <w:rPr>
                <w:rFonts w:ascii="宋体" w:hAnsi="宋体" w:cs="宋体" w:hint="eastAsia"/>
                <w:kern w:val="0"/>
                <w:sz w:val="20"/>
                <w:szCs w:val="20"/>
                <w:lang w:bidi="ar"/>
              </w:rPr>
              <w:br/>
            </w:r>
            <w:r>
              <w:rPr>
                <w:rFonts w:ascii="宋体" w:hAnsi="宋体" w:cs="宋体" w:hint="eastAsia"/>
                <w:kern w:val="0"/>
                <w:sz w:val="20"/>
                <w:szCs w:val="20"/>
                <w:lang w:bidi="ar"/>
              </w:rPr>
              <w:t>《中华人民共和国文物保护法》</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480"/>
        </w:trPr>
        <w:tc>
          <w:tcPr>
            <w:tcW w:w="1515"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329</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博物馆开展文化活动</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《中华人民共和国公共文化服务保障法》</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330</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博物馆举办教育活动</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《中华人民共和国公共文化服务保障法》</w:t>
            </w:r>
            <w:r>
              <w:rPr>
                <w:rFonts w:ascii="宋体" w:hAnsi="宋体" w:cs="宋体" w:hint="eastAsia"/>
                <w:kern w:val="0"/>
                <w:sz w:val="20"/>
                <w:szCs w:val="20"/>
                <w:lang w:bidi="ar"/>
              </w:rPr>
              <w:br/>
            </w:r>
            <w:r>
              <w:rPr>
                <w:rFonts w:ascii="宋体" w:hAnsi="宋体" w:cs="宋体" w:hint="eastAsia"/>
                <w:kern w:val="0"/>
                <w:sz w:val="20"/>
                <w:szCs w:val="20"/>
                <w:lang w:bidi="ar"/>
              </w:rPr>
              <w:t>《新时代公民道德建设实施纲要》</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480"/>
        </w:trPr>
        <w:tc>
          <w:tcPr>
            <w:tcW w:w="15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县税务局</w:t>
            </w:r>
          </w:p>
        </w:tc>
        <w:tc>
          <w:tcPr>
            <w:tcW w:w="495"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143</w:t>
            </w:r>
          </w:p>
        </w:tc>
        <w:tc>
          <w:tcPr>
            <w:tcW w:w="1995" w:type="dxa"/>
            <w:vMerge w:val="restart"/>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基础信息报告</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331</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自然人自主报告身份</w:t>
            </w:r>
            <w:r>
              <w:rPr>
                <w:rFonts w:ascii="宋体" w:hAnsi="宋体" w:cs="宋体" w:hint="eastAsia"/>
                <w:kern w:val="0"/>
                <w:sz w:val="20"/>
                <w:szCs w:val="20"/>
                <w:lang w:bidi="ar"/>
              </w:rPr>
              <w:lastRenderedPageBreak/>
              <w:t>信息</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lastRenderedPageBreak/>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《中华人民共和国税收征收管理法》</w:t>
            </w:r>
            <w:r>
              <w:rPr>
                <w:rFonts w:ascii="宋体" w:hAnsi="宋体" w:cs="宋体" w:hint="eastAsia"/>
                <w:kern w:val="0"/>
                <w:sz w:val="20"/>
                <w:szCs w:val="20"/>
                <w:lang w:bidi="ar"/>
              </w:rPr>
              <w:br/>
            </w:r>
            <w:r>
              <w:rPr>
                <w:rFonts w:ascii="宋体" w:hAnsi="宋体" w:cs="宋体" w:hint="eastAsia"/>
                <w:kern w:val="0"/>
                <w:sz w:val="20"/>
                <w:szCs w:val="20"/>
                <w:lang w:bidi="ar"/>
              </w:rPr>
              <w:lastRenderedPageBreak/>
              <w:t>《中华人民共和国个人所得税法》</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lastRenderedPageBreak/>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192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332</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扣缴义务人报告自然人身份信息</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《中华人民共和国税收征收管理法》</w:t>
            </w:r>
            <w:r>
              <w:rPr>
                <w:rFonts w:ascii="宋体" w:hAnsi="宋体" w:cs="宋体" w:hint="eastAsia"/>
                <w:kern w:val="0"/>
                <w:sz w:val="20"/>
                <w:szCs w:val="20"/>
                <w:lang w:bidi="ar"/>
              </w:rPr>
              <w:br/>
            </w:r>
            <w:r>
              <w:rPr>
                <w:rFonts w:ascii="宋体" w:hAnsi="宋体" w:cs="宋体" w:hint="eastAsia"/>
                <w:kern w:val="0"/>
                <w:sz w:val="20"/>
                <w:szCs w:val="20"/>
                <w:lang w:bidi="ar"/>
              </w:rPr>
              <w:t>《中华人民共和国个人所得税法》</w:t>
            </w:r>
            <w:r>
              <w:rPr>
                <w:rFonts w:ascii="宋体" w:hAnsi="宋体" w:cs="宋体" w:hint="eastAsia"/>
                <w:kern w:val="0"/>
                <w:sz w:val="20"/>
                <w:szCs w:val="20"/>
                <w:lang w:bidi="ar"/>
              </w:rPr>
              <w:br/>
            </w:r>
            <w:r>
              <w:rPr>
                <w:rFonts w:ascii="宋体" w:hAnsi="宋体" w:cs="宋体" w:hint="eastAsia"/>
                <w:kern w:val="0"/>
                <w:sz w:val="20"/>
                <w:szCs w:val="20"/>
                <w:lang w:bidi="ar"/>
              </w:rPr>
              <w:t>《股权转让所得个人所得税管理办法（试行）》（国家税务总局公告</w:t>
            </w:r>
            <w:r>
              <w:rPr>
                <w:rFonts w:ascii="宋体" w:hAnsi="宋体" w:cs="宋体" w:hint="eastAsia"/>
                <w:kern w:val="0"/>
                <w:sz w:val="20"/>
                <w:szCs w:val="20"/>
                <w:lang w:bidi="ar"/>
              </w:rPr>
              <w:t>2014</w:t>
            </w:r>
            <w:r>
              <w:rPr>
                <w:rFonts w:ascii="宋体" w:hAnsi="宋体" w:cs="宋体" w:hint="eastAsia"/>
                <w:kern w:val="0"/>
                <w:sz w:val="20"/>
                <w:szCs w:val="20"/>
                <w:lang w:bidi="ar"/>
              </w:rPr>
              <w:t>年第</w:t>
            </w:r>
            <w:r>
              <w:rPr>
                <w:rFonts w:ascii="宋体" w:hAnsi="宋体" w:cs="宋体" w:hint="eastAsia"/>
                <w:kern w:val="0"/>
                <w:sz w:val="20"/>
                <w:szCs w:val="20"/>
                <w:lang w:bidi="ar"/>
              </w:rPr>
              <w:t>67</w:t>
            </w:r>
            <w:r>
              <w:rPr>
                <w:rFonts w:ascii="宋体" w:hAnsi="宋体" w:cs="宋体" w:hint="eastAsia"/>
                <w:kern w:val="0"/>
                <w:sz w:val="20"/>
                <w:szCs w:val="20"/>
                <w:lang w:bidi="ar"/>
              </w:rPr>
              <w:t>号）</w:t>
            </w:r>
            <w:r>
              <w:rPr>
                <w:rFonts w:ascii="宋体" w:hAnsi="宋体" w:cs="宋体" w:hint="eastAsia"/>
                <w:kern w:val="0"/>
                <w:sz w:val="20"/>
                <w:szCs w:val="20"/>
                <w:lang w:bidi="ar"/>
              </w:rPr>
              <w:br/>
            </w:r>
            <w:r>
              <w:rPr>
                <w:rFonts w:ascii="宋体" w:hAnsi="宋体" w:cs="宋体" w:hint="eastAsia"/>
                <w:kern w:val="0"/>
                <w:sz w:val="20"/>
                <w:szCs w:val="20"/>
                <w:lang w:bidi="ar"/>
              </w:rPr>
              <w:t>《个人所得税扣缴申报管理办法（试行）》（国家税务总局公告</w:t>
            </w:r>
            <w:r>
              <w:rPr>
                <w:rFonts w:ascii="宋体" w:hAnsi="宋体" w:cs="宋体" w:hint="eastAsia"/>
                <w:kern w:val="0"/>
                <w:sz w:val="20"/>
                <w:szCs w:val="20"/>
                <w:lang w:bidi="ar"/>
              </w:rPr>
              <w:t>2018</w:t>
            </w:r>
            <w:r>
              <w:rPr>
                <w:rFonts w:ascii="宋体" w:hAnsi="宋体" w:cs="宋体" w:hint="eastAsia"/>
                <w:kern w:val="0"/>
                <w:sz w:val="20"/>
                <w:szCs w:val="20"/>
                <w:lang w:bidi="ar"/>
              </w:rPr>
              <w:t>年第</w:t>
            </w:r>
            <w:r>
              <w:rPr>
                <w:rFonts w:ascii="宋体" w:hAnsi="宋体" w:cs="宋体" w:hint="eastAsia"/>
                <w:kern w:val="0"/>
                <w:sz w:val="20"/>
                <w:szCs w:val="20"/>
                <w:lang w:bidi="ar"/>
              </w:rPr>
              <w:t>61</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48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333</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解除相关人员关联关系</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《中华人民共和国税收征收管理法》</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120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334</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税务证件增补发</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《中华人民共和国发票管理办法》（国务院令第</w:t>
            </w:r>
            <w:r>
              <w:rPr>
                <w:rFonts w:ascii="宋体" w:hAnsi="宋体" w:cs="宋体" w:hint="eastAsia"/>
                <w:kern w:val="0"/>
                <w:sz w:val="20"/>
                <w:szCs w:val="20"/>
                <w:lang w:bidi="ar"/>
              </w:rPr>
              <w:t>709</w:t>
            </w:r>
            <w:r>
              <w:rPr>
                <w:rFonts w:ascii="宋体" w:hAnsi="宋体" w:cs="宋体" w:hint="eastAsia"/>
                <w:kern w:val="0"/>
                <w:sz w:val="20"/>
                <w:szCs w:val="20"/>
                <w:lang w:bidi="ar"/>
              </w:rPr>
              <w:t>号）</w:t>
            </w:r>
            <w:r>
              <w:rPr>
                <w:rFonts w:ascii="宋体" w:hAnsi="宋体" w:cs="宋体" w:hint="eastAsia"/>
                <w:kern w:val="0"/>
                <w:sz w:val="20"/>
                <w:szCs w:val="20"/>
                <w:lang w:bidi="ar"/>
              </w:rPr>
              <w:br/>
            </w:r>
            <w:r>
              <w:rPr>
                <w:rFonts w:ascii="宋体" w:hAnsi="宋体" w:cs="宋体" w:hint="eastAsia"/>
                <w:kern w:val="0"/>
                <w:sz w:val="20"/>
                <w:szCs w:val="20"/>
                <w:lang w:bidi="ar"/>
              </w:rPr>
              <w:t>《税务登记管理办法》（国家税务总局令第</w:t>
            </w:r>
            <w:r>
              <w:rPr>
                <w:rFonts w:ascii="宋体" w:hAnsi="宋体" w:cs="宋体" w:hint="eastAsia"/>
                <w:kern w:val="0"/>
                <w:sz w:val="20"/>
                <w:szCs w:val="20"/>
                <w:lang w:bidi="ar"/>
              </w:rPr>
              <w:t>7</w:t>
            </w:r>
            <w:r>
              <w:rPr>
                <w:rFonts w:ascii="宋体" w:hAnsi="宋体" w:cs="宋体" w:hint="eastAsia"/>
                <w:kern w:val="0"/>
                <w:sz w:val="20"/>
                <w:szCs w:val="20"/>
                <w:lang w:bidi="ar"/>
              </w:rPr>
              <w:t>号、第</w:t>
            </w:r>
            <w:r>
              <w:rPr>
                <w:rFonts w:ascii="宋体" w:hAnsi="宋体" w:cs="宋体" w:hint="eastAsia"/>
                <w:kern w:val="0"/>
                <w:sz w:val="20"/>
                <w:szCs w:val="20"/>
                <w:lang w:bidi="ar"/>
              </w:rPr>
              <w:t>36</w:t>
            </w:r>
            <w:r>
              <w:rPr>
                <w:rFonts w:ascii="宋体" w:hAnsi="宋体" w:cs="宋体" w:hint="eastAsia"/>
                <w:kern w:val="0"/>
                <w:sz w:val="20"/>
                <w:szCs w:val="20"/>
                <w:lang w:bidi="ar"/>
              </w:rPr>
              <w:t>号、第</w:t>
            </w:r>
            <w:r>
              <w:rPr>
                <w:rFonts w:ascii="宋体" w:hAnsi="宋体" w:cs="宋体" w:hint="eastAsia"/>
                <w:kern w:val="0"/>
                <w:sz w:val="20"/>
                <w:szCs w:val="20"/>
                <w:lang w:bidi="ar"/>
              </w:rPr>
              <w:t>44</w:t>
            </w:r>
            <w:r>
              <w:rPr>
                <w:rFonts w:ascii="宋体" w:hAnsi="宋体" w:cs="宋体" w:hint="eastAsia"/>
                <w:kern w:val="0"/>
                <w:sz w:val="20"/>
                <w:szCs w:val="20"/>
                <w:lang w:bidi="ar"/>
              </w:rPr>
              <w:t>号、第</w:t>
            </w:r>
            <w:r>
              <w:rPr>
                <w:rFonts w:ascii="宋体" w:hAnsi="宋体" w:cs="宋体" w:hint="eastAsia"/>
                <w:kern w:val="0"/>
                <w:sz w:val="20"/>
                <w:szCs w:val="20"/>
                <w:lang w:bidi="ar"/>
              </w:rPr>
              <w:t>48</w:t>
            </w:r>
            <w:r>
              <w:rPr>
                <w:rFonts w:ascii="宋体" w:hAnsi="宋体" w:cs="宋体" w:hint="eastAsia"/>
                <w:kern w:val="0"/>
                <w:sz w:val="20"/>
                <w:szCs w:val="20"/>
                <w:lang w:bidi="ar"/>
              </w:rPr>
              <w:t>号修改）</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县税务局</w:t>
            </w:r>
          </w:p>
        </w:tc>
        <w:tc>
          <w:tcPr>
            <w:tcW w:w="495"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144</w:t>
            </w:r>
          </w:p>
        </w:tc>
        <w:tc>
          <w:tcPr>
            <w:tcW w:w="1995" w:type="dxa"/>
            <w:vMerge w:val="restart"/>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制度信息报告</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335</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存款账户账号报告</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《中华人民共和国税收征收管理法》</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336</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财务会计制度及核算软件备案报告</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《中华人民共和国税收征收管理法》</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337</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银税三方（委托）划缴协议</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《中华人民共和国税收征收管理法实施细则》（国务院令第</w:t>
            </w:r>
            <w:r>
              <w:rPr>
                <w:rFonts w:ascii="宋体" w:hAnsi="宋体" w:cs="宋体" w:hint="eastAsia"/>
                <w:kern w:val="0"/>
                <w:sz w:val="20"/>
                <w:szCs w:val="20"/>
                <w:lang w:bidi="ar"/>
              </w:rPr>
              <w:t>362</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1440"/>
        </w:trPr>
        <w:tc>
          <w:tcPr>
            <w:tcW w:w="15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lastRenderedPageBreak/>
              <w:t>县税务局</w:t>
            </w: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145</w:t>
            </w:r>
          </w:p>
        </w:tc>
        <w:tc>
          <w:tcPr>
            <w:tcW w:w="1995" w:type="dxa"/>
            <w:vMerge w:val="restart"/>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资格信息报告</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338</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选择按小规模纳税人纳税的情况说明</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《中华人民共和国增值税暂行条例实施细则》（财政部国家税务总局令第</w:t>
            </w:r>
            <w:r>
              <w:rPr>
                <w:rFonts w:ascii="宋体" w:hAnsi="宋体" w:cs="宋体" w:hint="eastAsia"/>
                <w:kern w:val="0"/>
                <w:sz w:val="20"/>
                <w:szCs w:val="20"/>
                <w:lang w:bidi="ar"/>
              </w:rPr>
              <w:t>50</w:t>
            </w:r>
            <w:r>
              <w:rPr>
                <w:rFonts w:ascii="宋体" w:hAnsi="宋体" w:cs="宋体" w:hint="eastAsia"/>
                <w:kern w:val="0"/>
                <w:sz w:val="20"/>
                <w:szCs w:val="20"/>
                <w:lang w:bidi="ar"/>
              </w:rPr>
              <w:t>号公布，财政部国家税务总局令第</w:t>
            </w:r>
            <w:r>
              <w:rPr>
                <w:rFonts w:ascii="宋体" w:hAnsi="宋体" w:cs="宋体" w:hint="eastAsia"/>
                <w:kern w:val="0"/>
                <w:sz w:val="20"/>
                <w:szCs w:val="20"/>
                <w:lang w:bidi="ar"/>
              </w:rPr>
              <w:t>65</w:t>
            </w:r>
            <w:r>
              <w:rPr>
                <w:rFonts w:ascii="宋体" w:hAnsi="宋体" w:cs="宋体" w:hint="eastAsia"/>
                <w:kern w:val="0"/>
                <w:sz w:val="20"/>
                <w:szCs w:val="20"/>
                <w:lang w:bidi="ar"/>
              </w:rPr>
              <w:t>号修订）</w:t>
            </w:r>
            <w:r>
              <w:rPr>
                <w:rFonts w:ascii="宋体" w:hAnsi="宋体" w:cs="宋体" w:hint="eastAsia"/>
                <w:kern w:val="0"/>
                <w:sz w:val="20"/>
                <w:szCs w:val="20"/>
                <w:lang w:bidi="ar"/>
              </w:rPr>
              <w:br/>
            </w:r>
            <w:r>
              <w:rPr>
                <w:rFonts w:ascii="宋体" w:hAnsi="宋体" w:cs="宋体" w:hint="eastAsia"/>
                <w:kern w:val="0"/>
                <w:sz w:val="20"/>
                <w:szCs w:val="20"/>
                <w:lang w:bidi="ar"/>
              </w:rPr>
              <w:t>《增值税一般纳税人登记管理办法》（国家税务总局令第</w:t>
            </w:r>
            <w:r>
              <w:rPr>
                <w:rFonts w:ascii="宋体" w:hAnsi="宋体" w:cs="宋体" w:hint="eastAsia"/>
                <w:kern w:val="0"/>
                <w:sz w:val="20"/>
                <w:szCs w:val="20"/>
                <w:lang w:bidi="ar"/>
              </w:rPr>
              <w:t>43</w:t>
            </w:r>
            <w:r>
              <w:rPr>
                <w:rFonts w:ascii="宋体" w:hAnsi="宋体" w:cs="宋体" w:hint="eastAsia"/>
                <w:kern w:val="0"/>
                <w:sz w:val="20"/>
                <w:szCs w:val="20"/>
                <w:lang w:bidi="ar"/>
              </w:rPr>
              <w:t>号公布）</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339</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软件和集成电路产业企业所得税优惠事项资料报告</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《企业所得税优惠政策事项办理办法》（国家税务总局公告</w:t>
            </w:r>
            <w:r>
              <w:rPr>
                <w:rFonts w:ascii="宋体" w:hAnsi="宋体" w:cs="宋体" w:hint="eastAsia"/>
                <w:kern w:val="0"/>
                <w:sz w:val="20"/>
                <w:szCs w:val="20"/>
                <w:lang w:bidi="ar"/>
              </w:rPr>
              <w:t>2015</w:t>
            </w:r>
            <w:r>
              <w:rPr>
                <w:rFonts w:ascii="宋体" w:hAnsi="宋体" w:cs="宋体" w:hint="eastAsia"/>
                <w:kern w:val="0"/>
                <w:sz w:val="20"/>
                <w:szCs w:val="20"/>
                <w:lang w:bidi="ar"/>
              </w:rPr>
              <w:t>年第</w:t>
            </w:r>
            <w:r>
              <w:rPr>
                <w:rFonts w:ascii="宋体" w:hAnsi="宋体" w:cs="宋体" w:hint="eastAsia"/>
                <w:kern w:val="0"/>
                <w:sz w:val="20"/>
                <w:szCs w:val="20"/>
                <w:lang w:bidi="ar"/>
              </w:rPr>
              <w:t>76</w:t>
            </w:r>
            <w:r>
              <w:rPr>
                <w:rFonts w:ascii="宋体" w:hAnsi="宋体" w:cs="宋体" w:hint="eastAsia"/>
                <w:kern w:val="0"/>
                <w:sz w:val="20"/>
                <w:szCs w:val="20"/>
                <w:lang w:bidi="ar"/>
              </w:rPr>
              <w:t>号公布，国家税务总局公告</w:t>
            </w:r>
            <w:r>
              <w:rPr>
                <w:rFonts w:ascii="宋体" w:hAnsi="宋体" w:cs="宋体" w:hint="eastAsia"/>
                <w:kern w:val="0"/>
                <w:sz w:val="20"/>
                <w:szCs w:val="20"/>
                <w:lang w:bidi="ar"/>
              </w:rPr>
              <w:t>2018</w:t>
            </w:r>
            <w:r>
              <w:rPr>
                <w:rFonts w:ascii="宋体" w:hAnsi="宋体" w:cs="宋体" w:hint="eastAsia"/>
                <w:kern w:val="0"/>
                <w:sz w:val="20"/>
                <w:szCs w:val="20"/>
                <w:lang w:bidi="ar"/>
              </w:rPr>
              <w:t>年第</w:t>
            </w:r>
            <w:r>
              <w:rPr>
                <w:rFonts w:ascii="宋体" w:hAnsi="宋体" w:cs="宋体" w:hint="eastAsia"/>
                <w:kern w:val="0"/>
                <w:sz w:val="20"/>
                <w:szCs w:val="20"/>
                <w:lang w:bidi="ar"/>
              </w:rPr>
              <w:t>23</w:t>
            </w:r>
            <w:r>
              <w:rPr>
                <w:rFonts w:ascii="宋体" w:hAnsi="宋体" w:cs="宋体" w:hint="eastAsia"/>
                <w:kern w:val="0"/>
                <w:sz w:val="20"/>
                <w:szCs w:val="20"/>
                <w:lang w:bidi="ar"/>
              </w:rPr>
              <w:t>号修改）</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340</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软件产品增值税即征即退进项分摊方式资料报送与信息报告</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《财政部国家税务总局关于软件产品增值税政策的通知》（财税〔</w:t>
            </w:r>
            <w:r>
              <w:rPr>
                <w:rFonts w:ascii="宋体" w:hAnsi="宋体" w:cs="宋体" w:hint="eastAsia"/>
                <w:kern w:val="0"/>
                <w:sz w:val="20"/>
                <w:szCs w:val="20"/>
                <w:lang w:bidi="ar"/>
              </w:rPr>
              <w:t>2011</w:t>
            </w:r>
            <w:r>
              <w:rPr>
                <w:rFonts w:ascii="宋体" w:hAnsi="宋体" w:cs="宋体" w:hint="eastAsia"/>
                <w:kern w:val="0"/>
                <w:sz w:val="20"/>
                <w:szCs w:val="20"/>
                <w:lang w:bidi="ar"/>
              </w:rPr>
              <w:t>〕</w:t>
            </w:r>
            <w:r>
              <w:rPr>
                <w:rFonts w:ascii="宋体" w:hAnsi="宋体" w:cs="宋体" w:hint="eastAsia"/>
                <w:kern w:val="0"/>
                <w:sz w:val="20"/>
                <w:szCs w:val="20"/>
                <w:lang w:bidi="ar"/>
              </w:rPr>
              <w:t>100</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县税务局</w:t>
            </w:r>
          </w:p>
        </w:tc>
        <w:tc>
          <w:tcPr>
            <w:tcW w:w="495"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146</w:t>
            </w:r>
          </w:p>
        </w:tc>
        <w:tc>
          <w:tcPr>
            <w:tcW w:w="1995" w:type="dxa"/>
            <w:vMerge w:val="restart"/>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特殊事项报告</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341</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欠税人处置不动产或大额资产报告</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《中华人民共和国税收征收管理法》</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342</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纳税人合并分立情况报告</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《中华人民共和国税收征收管理法》</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168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343</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proofErr w:type="gramStart"/>
            <w:r>
              <w:rPr>
                <w:rFonts w:ascii="宋体" w:hAnsi="宋体" w:cs="宋体" w:hint="eastAsia"/>
                <w:kern w:val="0"/>
                <w:sz w:val="20"/>
                <w:szCs w:val="20"/>
                <w:lang w:bidi="ar"/>
              </w:rPr>
              <w:t>个人所得税递延</w:t>
            </w:r>
            <w:proofErr w:type="gramEnd"/>
            <w:r>
              <w:rPr>
                <w:rFonts w:ascii="宋体" w:hAnsi="宋体" w:cs="宋体" w:hint="eastAsia"/>
                <w:kern w:val="0"/>
                <w:sz w:val="20"/>
                <w:szCs w:val="20"/>
                <w:lang w:bidi="ar"/>
              </w:rPr>
              <w:t>纳税报告</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《财政部人力资源社会保障部国家税务总局〈关于企业年金职业年金个人所得税有关问题的通知〉》（财税〔</w:t>
            </w:r>
            <w:r>
              <w:rPr>
                <w:rFonts w:ascii="宋体" w:hAnsi="宋体" w:cs="宋体" w:hint="eastAsia"/>
                <w:kern w:val="0"/>
                <w:sz w:val="20"/>
                <w:szCs w:val="20"/>
                <w:lang w:bidi="ar"/>
              </w:rPr>
              <w:t>2013</w:t>
            </w:r>
            <w:r>
              <w:rPr>
                <w:rFonts w:ascii="宋体" w:hAnsi="宋体" w:cs="宋体" w:hint="eastAsia"/>
                <w:kern w:val="0"/>
                <w:sz w:val="20"/>
                <w:szCs w:val="20"/>
                <w:lang w:bidi="ar"/>
              </w:rPr>
              <w:t>〕</w:t>
            </w:r>
            <w:r>
              <w:rPr>
                <w:rFonts w:ascii="宋体" w:hAnsi="宋体" w:cs="宋体" w:hint="eastAsia"/>
                <w:kern w:val="0"/>
                <w:sz w:val="20"/>
                <w:szCs w:val="20"/>
                <w:lang w:bidi="ar"/>
              </w:rPr>
              <w:t>103</w:t>
            </w:r>
            <w:r>
              <w:rPr>
                <w:rFonts w:ascii="宋体" w:hAnsi="宋体" w:cs="宋体" w:hint="eastAsia"/>
                <w:kern w:val="0"/>
                <w:sz w:val="20"/>
                <w:szCs w:val="20"/>
                <w:lang w:bidi="ar"/>
              </w:rPr>
              <w:t>号）</w:t>
            </w:r>
            <w:r>
              <w:rPr>
                <w:rFonts w:ascii="宋体" w:hAnsi="宋体" w:cs="宋体" w:hint="eastAsia"/>
                <w:kern w:val="0"/>
                <w:sz w:val="20"/>
                <w:szCs w:val="20"/>
                <w:lang w:bidi="ar"/>
              </w:rPr>
              <w:br/>
            </w:r>
            <w:r>
              <w:rPr>
                <w:rFonts w:ascii="宋体" w:hAnsi="宋体" w:cs="宋体" w:hint="eastAsia"/>
                <w:kern w:val="0"/>
                <w:sz w:val="20"/>
                <w:szCs w:val="20"/>
                <w:lang w:bidi="ar"/>
              </w:rPr>
              <w:t>《国家税务总局关于股权激励和技术入股所得税征管问题的公告》（国家税务</w:t>
            </w:r>
            <w:r>
              <w:rPr>
                <w:rFonts w:ascii="宋体" w:hAnsi="宋体" w:cs="宋体" w:hint="eastAsia"/>
                <w:kern w:val="0"/>
                <w:sz w:val="20"/>
                <w:szCs w:val="20"/>
                <w:lang w:bidi="ar"/>
              </w:rPr>
              <w:lastRenderedPageBreak/>
              <w:t>总局公告</w:t>
            </w:r>
            <w:r>
              <w:rPr>
                <w:rFonts w:ascii="宋体" w:hAnsi="宋体" w:cs="宋体" w:hint="eastAsia"/>
                <w:kern w:val="0"/>
                <w:sz w:val="20"/>
                <w:szCs w:val="20"/>
                <w:lang w:bidi="ar"/>
              </w:rPr>
              <w:t>2016</w:t>
            </w:r>
            <w:r>
              <w:rPr>
                <w:rFonts w:ascii="宋体" w:hAnsi="宋体" w:cs="宋体" w:hint="eastAsia"/>
                <w:kern w:val="0"/>
                <w:sz w:val="20"/>
                <w:szCs w:val="20"/>
                <w:lang w:bidi="ar"/>
              </w:rPr>
              <w:t>年第</w:t>
            </w:r>
            <w:r>
              <w:rPr>
                <w:rFonts w:ascii="宋体" w:hAnsi="宋体" w:cs="宋体" w:hint="eastAsia"/>
                <w:kern w:val="0"/>
                <w:sz w:val="20"/>
                <w:szCs w:val="20"/>
                <w:lang w:bidi="ar"/>
              </w:rPr>
              <w:t>62</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lastRenderedPageBreak/>
              <w:t>自然人、营利法人、非营利法人、特别法人、非法人组织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344</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科技成果转化暂不征收个人所得税备案</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《国家税务总局关于</w:t>
            </w:r>
            <w:r>
              <w:rPr>
                <w:rFonts w:ascii="宋体" w:hAnsi="宋体" w:cs="宋体" w:hint="eastAsia"/>
                <w:kern w:val="0"/>
                <w:sz w:val="20"/>
                <w:szCs w:val="20"/>
                <w:lang w:bidi="ar"/>
              </w:rPr>
              <w:t>3</w:t>
            </w:r>
            <w:r>
              <w:rPr>
                <w:rFonts w:ascii="宋体" w:hAnsi="宋体" w:cs="宋体" w:hint="eastAsia"/>
                <w:kern w:val="0"/>
                <w:sz w:val="20"/>
                <w:szCs w:val="20"/>
                <w:lang w:bidi="ar"/>
              </w:rPr>
              <w:t>项个人所得税事项取消审批实施后续管理的公告》（国家税务总局公告</w:t>
            </w:r>
            <w:r>
              <w:rPr>
                <w:rFonts w:ascii="宋体" w:hAnsi="宋体" w:cs="宋体" w:hint="eastAsia"/>
                <w:kern w:val="0"/>
                <w:sz w:val="20"/>
                <w:szCs w:val="20"/>
                <w:lang w:bidi="ar"/>
              </w:rPr>
              <w:t>2016</w:t>
            </w:r>
            <w:r>
              <w:rPr>
                <w:rFonts w:ascii="宋体" w:hAnsi="宋体" w:cs="宋体" w:hint="eastAsia"/>
                <w:kern w:val="0"/>
                <w:sz w:val="20"/>
                <w:szCs w:val="20"/>
                <w:lang w:bidi="ar"/>
              </w:rPr>
              <w:t>年第</w:t>
            </w:r>
            <w:r>
              <w:rPr>
                <w:rFonts w:ascii="宋体" w:hAnsi="宋体" w:cs="宋体" w:hint="eastAsia"/>
                <w:kern w:val="0"/>
                <w:sz w:val="20"/>
                <w:szCs w:val="20"/>
                <w:lang w:bidi="ar"/>
              </w:rPr>
              <w:t>5</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240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345</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个人所得税分期缴纳报告</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《财政部国家税务总局关于个人非货币性资产投资有关个人所得税政策的通知》（财税〔</w:t>
            </w:r>
            <w:r>
              <w:rPr>
                <w:rFonts w:ascii="宋体" w:hAnsi="宋体" w:cs="宋体" w:hint="eastAsia"/>
                <w:kern w:val="0"/>
                <w:sz w:val="20"/>
                <w:szCs w:val="20"/>
                <w:lang w:bidi="ar"/>
              </w:rPr>
              <w:t>2015</w:t>
            </w:r>
            <w:r>
              <w:rPr>
                <w:rFonts w:ascii="宋体" w:hAnsi="宋体" w:cs="宋体" w:hint="eastAsia"/>
                <w:kern w:val="0"/>
                <w:sz w:val="20"/>
                <w:szCs w:val="20"/>
                <w:lang w:bidi="ar"/>
              </w:rPr>
              <w:t>〕</w:t>
            </w:r>
            <w:r>
              <w:rPr>
                <w:rFonts w:ascii="宋体" w:hAnsi="宋体" w:cs="宋体" w:hint="eastAsia"/>
                <w:kern w:val="0"/>
                <w:sz w:val="20"/>
                <w:szCs w:val="20"/>
                <w:lang w:bidi="ar"/>
              </w:rPr>
              <w:t>41</w:t>
            </w:r>
            <w:r>
              <w:rPr>
                <w:rFonts w:ascii="宋体" w:hAnsi="宋体" w:cs="宋体" w:hint="eastAsia"/>
                <w:kern w:val="0"/>
                <w:sz w:val="20"/>
                <w:szCs w:val="20"/>
                <w:lang w:bidi="ar"/>
              </w:rPr>
              <w:t>号）</w:t>
            </w:r>
            <w:r>
              <w:rPr>
                <w:rFonts w:ascii="宋体" w:hAnsi="宋体" w:cs="宋体" w:hint="eastAsia"/>
                <w:kern w:val="0"/>
                <w:sz w:val="20"/>
                <w:szCs w:val="20"/>
                <w:lang w:bidi="ar"/>
              </w:rPr>
              <w:br/>
            </w:r>
            <w:r>
              <w:rPr>
                <w:rFonts w:ascii="宋体" w:hAnsi="宋体" w:cs="宋体" w:hint="eastAsia"/>
                <w:kern w:val="0"/>
                <w:sz w:val="20"/>
                <w:szCs w:val="20"/>
                <w:lang w:bidi="ar"/>
              </w:rPr>
              <w:t>《财政部国家税务总局关于将国家自主创新示范区有关税收试点政策推广到</w:t>
            </w:r>
            <w:r>
              <w:rPr>
                <w:rFonts w:ascii="宋体" w:hAnsi="宋体" w:cs="宋体" w:hint="eastAsia"/>
                <w:kern w:val="0"/>
                <w:sz w:val="20"/>
                <w:szCs w:val="20"/>
                <w:lang w:bidi="ar"/>
              </w:rPr>
              <w:t>全国范围实施的通知》（财税〔</w:t>
            </w:r>
            <w:r>
              <w:rPr>
                <w:rFonts w:ascii="宋体" w:hAnsi="宋体" w:cs="宋体" w:hint="eastAsia"/>
                <w:kern w:val="0"/>
                <w:sz w:val="20"/>
                <w:szCs w:val="20"/>
                <w:lang w:bidi="ar"/>
              </w:rPr>
              <w:t>2015</w:t>
            </w:r>
            <w:r>
              <w:rPr>
                <w:rFonts w:ascii="宋体" w:hAnsi="宋体" w:cs="宋体" w:hint="eastAsia"/>
                <w:kern w:val="0"/>
                <w:sz w:val="20"/>
                <w:szCs w:val="20"/>
                <w:lang w:bidi="ar"/>
              </w:rPr>
              <w:t>〕</w:t>
            </w:r>
            <w:r>
              <w:rPr>
                <w:rFonts w:ascii="宋体" w:hAnsi="宋体" w:cs="宋体" w:hint="eastAsia"/>
                <w:kern w:val="0"/>
                <w:sz w:val="20"/>
                <w:szCs w:val="20"/>
                <w:lang w:bidi="ar"/>
              </w:rPr>
              <w:t>116</w:t>
            </w:r>
            <w:r>
              <w:rPr>
                <w:rFonts w:ascii="宋体" w:hAnsi="宋体" w:cs="宋体" w:hint="eastAsia"/>
                <w:kern w:val="0"/>
                <w:sz w:val="20"/>
                <w:szCs w:val="20"/>
                <w:lang w:bidi="ar"/>
              </w:rPr>
              <w:t>号）</w:t>
            </w:r>
            <w:r>
              <w:rPr>
                <w:rFonts w:ascii="宋体" w:hAnsi="宋体" w:cs="宋体" w:hint="eastAsia"/>
                <w:kern w:val="0"/>
                <w:sz w:val="20"/>
                <w:szCs w:val="20"/>
                <w:lang w:bidi="ar"/>
              </w:rPr>
              <w:br/>
            </w:r>
            <w:r>
              <w:rPr>
                <w:rFonts w:ascii="宋体" w:hAnsi="宋体" w:cs="宋体" w:hint="eastAsia"/>
                <w:kern w:val="0"/>
                <w:sz w:val="20"/>
                <w:szCs w:val="20"/>
                <w:lang w:bidi="ar"/>
              </w:rPr>
              <w:t>《国家税务总局关于股权奖励和转增股本个人所得税征管问题的公告》（国家税务总局公告</w:t>
            </w:r>
            <w:r>
              <w:rPr>
                <w:rFonts w:ascii="宋体" w:hAnsi="宋体" w:cs="宋体" w:hint="eastAsia"/>
                <w:kern w:val="0"/>
                <w:sz w:val="20"/>
                <w:szCs w:val="20"/>
                <w:lang w:bidi="ar"/>
              </w:rPr>
              <w:t>2015</w:t>
            </w:r>
            <w:r>
              <w:rPr>
                <w:rFonts w:ascii="宋体" w:hAnsi="宋体" w:cs="宋体" w:hint="eastAsia"/>
                <w:kern w:val="0"/>
                <w:sz w:val="20"/>
                <w:szCs w:val="20"/>
                <w:lang w:bidi="ar"/>
              </w:rPr>
              <w:t>年第</w:t>
            </w:r>
            <w:r>
              <w:rPr>
                <w:rFonts w:ascii="宋体" w:hAnsi="宋体" w:cs="宋体" w:hint="eastAsia"/>
                <w:kern w:val="0"/>
                <w:sz w:val="20"/>
                <w:szCs w:val="20"/>
                <w:lang w:bidi="ar"/>
              </w:rPr>
              <w:t>80</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346</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个人所得税抵扣情况报告</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《国家税务总局关于创业投资企业和天使投资个人税收政策有关问题的公告》（国家税务总局公告</w:t>
            </w:r>
            <w:r>
              <w:rPr>
                <w:rFonts w:ascii="宋体" w:hAnsi="宋体" w:cs="宋体" w:hint="eastAsia"/>
                <w:kern w:val="0"/>
                <w:sz w:val="20"/>
                <w:szCs w:val="20"/>
                <w:lang w:bidi="ar"/>
              </w:rPr>
              <w:t>2018</w:t>
            </w:r>
            <w:r>
              <w:rPr>
                <w:rFonts w:ascii="宋体" w:hAnsi="宋体" w:cs="宋体" w:hint="eastAsia"/>
                <w:kern w:val="0"/>
                <w:sz w:val="20"/>
                <w:szCs w:val="20"/>
                <w:lang w:bidi="ar"/>
              </w:rPr>
              <w:t>年第</w:t>
            </w:r>
            <w:r>
              <w:rPr>
                <w:rFonts w:ascii="宋体" w:hAnsi="宋体" w:cs="宋体" w:hint="eastAsia"/>
                <w:kern w:val="0"/>
                <w:sz w:val="20"/>
                <w:szCs w:val="20"/>
                <w:lang w:bidi="ar"/>
              </w:rPr>
              <w:t>43</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347</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合伙</w:t>
            </w:r>
            <w:proofErr w:type="gramStart"/>
            <w:r>
              <w:rPr>
                <w:rFonts w:ascii="宋体" w:hAnsi="宋体" w:cs="宋体" w:hint="eastAsia"/>
                <w:kern w:val="0"/>
                <w:sz w:val="20"/>
                <w:szCs w:val="20"/>
                <w:lang w:bidi="ar"/>
              </w:rPr>
              <w:t>制创业</w:t>
            </w:r>
            <w:proofErr w:type="gramEnd"/>
            <w:r>
              <w:rPr>
                <w:rFonts w:ascii="宋体" w:hAnsi="宋体" w:cs="宋体" w:hint="eastAsia"/>
                <w:kern w:val="0"/>
                <w:sz w:val="20"/>
                <w:szCs w:val="20"/>
                <w:lang w:bidi="ar"/>
              </w:rPr>
              <w:t>投资企业单一投资基金核算方式报告</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《财政部税务总局发展改革委证监会关于创业投资企业个人合伙人所得税政策问题的通知》（财税〔</w:t>
            </w:r>
            <w:r>
              <w:rPr>
                <w:rFonts w:ascii="宋体" w:hAnsi="宋体" w:cs="宋体" w:hint="eastAsia"/>
                <w:kern w:val="0"/>
                <w:sz w:val="20"/>
                <w:szCs w:val="20"/>
                <w:lang w:bidi="ar"/>
              </w:rPr>
              <w:t>2019</w:t>
            </w:r>
            <w:r>
              <w:rPr>
                <w:rFonts w:ascii="宋体" w:hAnsi="宋体" w:cs="宋体" w:hint="eastAsia"/>
                <w:kern w:val="0"/>
                <w:sz w:val="20"/>
                <w:szCs w:val="20"/>
                <w:lang w:bidi="ar"/>
              </w:rPr>
              <w:t>〕</w:t>
            </w:r>
            <w:r>
              <w:rPr>
                <w:rFonts w:ascii="宋体" w:hAnsi="宋体" w:cs="宋体" w:hint="eastAsia"/>
                <w:kern w:val="0"/>
                <w:sz w:val="20"/>
                <w:szCs w:val="20"/>
                <w:lang w:bidi="ar"/>
              </w:rPr>
              <w:t>8</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168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348</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综合税源信息报告</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《中华人民共和国税收征收管理法》</w:t>
            </w:r>
            <w:r>
              <w:rPr>
                <w:rFonts w:ascii="宋体" w:hAnsi="宋体" w:cs="宋体" w:hint="eastAsia"/>
                <w:kern w:val="0"/>
                <w:sz w:val="20"/>
                <w:szCs w:val="20"/>
                <w:lang w:bidi="ar"/>
              </w:rPr>
              <w:br/>
            </w:r>
            <w:r>
              <w:rPr>
                <w:rFonts w:ascii="宋体" w:hAnsi="宋体" w:cs="宋体" w:hint="eastAsia"/>
                <w:kern w:val="0"/>
                <w:sz w:val="20"/>
                <w:szCs w:val="20"/>
                <w:lang w:bidi="ar"/>
              </w:rPr>
              <w:t>《国家税务总局关于修订城镇土地使用税和房产税申报表单的公告》（国家税务总局公告</w:t>
            </w:r>
            <w:r>
              <w:rPr>
                <w:rFonts w:ascii="宋体" w:hAnsi="宋体" w:cs="宋体" w:hint="eastAsia"/>
                <w:kern w:val="0"/>
                <w:sz w:val="20"/>
                <w:szCs w:val="20"/>
                <w:lang w:bidi="ar"/>
              </w:rPr>
              <w:t>2019</w:t>
            </w:r>
            <w:r>
              <w:rPr>
                <w:rFonts w:ascii="宋体" w:hAnsi="宋体" w:cs="宋体" w:hint="eastAsia"/>
                <w:kern w:val="0"/>
                <w:sz w:val="20"/>
                <w:szCs w:val="20"/>
                <w:lang w:bidi="ar"/>
              </w:rPr>
              <w:t>年第</w:t>
            </w:r>
            <w:r>
              <w:rPr>
                <w:rFonts w:ascii="宋体" w:hAnsi="宋体" w:cs="宋体" w:hint="eastAsia"/>
                <w:kern w:val="0"/>
                <w:sz w:val="20"/>
                <w:szCs w:val="20"/>
                <w:lang w:bidi="ar"/>
              </w:rPr>
              <w:t>32</w:t>
            </w:r>
            <w:r>
              <w:rPr>
                <w:rFonts w:ascii="宋体" w:hAnsi="宋体" w:cs="宋体" w:hint="eastAsia"/>
                <w:kern w:val="0"/>
                <w:sz w:val="20"/>
                <w:szCs w:val="20"/>
                <w:lang w:bidi="ar"/>
              </w:rPr>
              <w:t>号）</w:t>
            </w:r>
            <w:r>
              <w:rPr>
                <w:rFonts w:ascii="宋体" w:hAnsi="宋体" w:cs="宋体" w:hint="eastAsia"/>
                <w:kern w:val="0"/>
                <w:sz w:val="20"/>
                <w:szCs w:val="20"/>
                <w:lang w:bidi="ar"/>
              </w:rPr>
              <w:br/>
            </w:r>
            <w:r>
              <w:rPr>
                <w:rFonts w:ascii="宋体" w:hAnsi="宋体" w:cs="宋体" w:hint="eastAsia"/>
                <w:kern w:val="0"/>
                <w:sz w:val="20"/>
                <w:szCs w:val="20"/>
                <w:lang w:bidi="ar"/>
              </w:rPr>
              <w:t>《国家税务总局关于修订土地增值税纳税申报表的通知》（</w:t>
            </w:r>
            <w:proofErr w:type="gramStart"/>
            <w:r>
              <w:rPr>
                <w:rFonts w:ascii="宋体" w:hAnsi="宋体" w:cs="宋体" w:hint="eastAsia"/>
                <w:kern w:val="0"/>
                <w:sz w:val="20"/>
                <w:szCs w:val="20"/>
                <w:lang w:bidi="ar"/>
              </w:rPr>
              <w:t>税总函</w:t>
            </w:r>
            <w:proofErr w:type="gramEnd"/>
            <w:r>
              <w:rPr>
                <w:rFonts w:ascii="宋体" w:hAnsi="宋体" w:cs="宋体" w:hint="eastAsia"/>
                <w:kern w:val="0"/>
                <w:sz w:val="20"/>
                <w:szCs w:val="20"/>
                <w:lang w:bidi="ar"/>
              </w:rPr>
              <w:t>〔</w:t>
            </w:r>
            <w:r>
              <w:rPr>
                <w:rFonts w:ascii="宋体" w:hAnsi="宋体" w:cs="宋体" w:hint="eastAsia"/>
                <w:kern w:val="0"/>
                <w:sz w:val="20"/>
                <w:szCs w:val="20"/>
                <w:lang w:bidi="ar"/>
              </w:rPr>
              <w:t>2016</w:t>
            </w:r>
            <w:r>
              <w:rPr>
                <w:rFonts w:ascii="宋体" w:hAnsi="宋体" w:cs="宋体" w:hint="eastAsia"/>
                <w:kern w:val="0"/>
                <w:sz w:val="20"/>
                <w:szCs w:val="20"/>
                <w:lang w:bidi="ar"/>
              </w:rPr>
              <w:t>〕</w:t>
            </w:r>
            <w:r>
              <w:rPr>
                <w:rFonts w:ascii="宋体" w:hAnsi="宋体" w:cs="宋体" w:hint="eastAsia"/>
                <w:kern w:val="0"/>
                <w:sz w:val="20"/>
                <w:szCs w:val="20"/>
                <w:lang w:bidi="ar"/>
              </w:rPr>
              <w:t>309</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营利法人、非营利法人、特别法人、非法人组</w:t>
            </w:r>
            <w:r>
              <w:rPr>
                <w:rFonts w:ascii="宋体" w:hAnsi="宋体" w:cs="宋体" w:hint="eastAsia"/>
                <w:kern w:val="0"/>
                <w:sz w:val="20"/>
                <w:szCs w:val="20"/>
                <w:lang w:bidi="ar"/>
              </w:rPr>
              <w:t>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144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349</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建筑业项目报告</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《财政部国家税务总局关于全面推开营业税改征增值税试点的通知》（财税〔</w:t>
            </w:r>
            <w:r>
              <w:rPr>
                <w:rFonts w:ascii="宋体" w:hAnsi="宋体" w:cs="宋体" w:hint="eastAsia"/>
                <w:kern w:val="0"/>
                <w:sz w:val="20"/>
                <w:szCs w:val="20"/>
                <w:lang w:bidi="ar"/>
              </w:rPr>
              <w:t>2016</w:t>
            </w:r>
            <w:r>
              <w:rPr>
                <w:rFonts w:ascii="宋体" w:hAnsi="宋体" w:cs="宋体" w:hint="eastAsia"/>
                <w:kern w:val="0"/>
                <w:sz w:val="20"/>
                <w:szCs w:val="20"/>
                <w:lang w:bidi="ar"/>
              </w:rPr>
              <w:t>〕</w:t>
            </w:r>
            <w:r>
              <w:rPr>
                <w:rFonts w:ascii="宋体" w:hAnsi="宋体" w:cs="宋体" w:hint="eastAsia"/>
                <w:kern w:val="0"/>
                <w:sz w:val="20"/>
                <w:szCs w:val="20"/>
                <w:lang w:bidi="ar"/>
              </w:rPr>
              <w:t>36</w:t>
            </w:r>
            <w:r>
              <w:rPr>
                <w:rFonts w:ascii="宋体" w:hAnsi="宋体" w:cs="宋体" w:hint="eastAsia"/>
                <w:kern w:val="0"/>
                <w:sz w:val="20"/>
                <w:szCs w:val="20"/>
                <w:lang w:bidi="ar"/>
              </w:rPr>
              <w:t>号）</w:t>
            </w:r>
            <w:r>
              <w:rPr>
                <w:rFonts w:ascii="宋体" w:hAnsi="宋体" w:cs="宋体" w:hint="eastAsia"/>
                <w:kern w:val="0"/>
                <w:sz w:val="20"/>
                <w:szCs w:val="20"/>
                <w:lang w:bidi="ar"/>
              </w:rPr>
              <w:br/>
            </w:r>
            <w:r>
              <w:rPr>
                <w:rFonts w:ascii="宋体" w:hAnsi="宋体" w:cs="宋体" w:hint="eastAsia"/>
                <w:kern w:val="0"/>
                <w:sz w:val="20"/>
                <w:szCs w:val="20"/>
                <w:lang w:bidi="ar"/>
              </w:rPr>
              <w:t>《不动产、建筑业营业税项目管理及发票使用管理暂行办法》（国税发〔</w:t>
            </w:r>
            <w:r>
              <w:rPr>
                <w:rFonts w:ascii="宋体" w:hAnsi="宋体" w:cs="宋体" w:hint="eastAsia"/>
                <w:kern w:val="0"/>
                <w:sz w:val="20"/>
                <w:szCs w:val="20"/>
                <w:lang w:bidi="ar"/>
              </w:rPr>
              <w:t>2006</w:t>
            </w:r>
            <w:r>
              <w:rPr>
                <w:rFonts w:ascii="宋体" w:hAnsi="宋体" w:cs="宋体" w:hint="eastAsia"/>
                <w:kern w:val="0"/>
                <w:sz w:val="20"/>
                <w:szCs w:val="20"/>
                <w:lang w:bidi="ar"/>
              </w:rPr>
              <w:t>〕</w:t>
            </w:r>
            <w:r>
              <w:rPr>
                <w:rFonts w:ascii="宋体" w:hAnsi="宋体" w:cs="宋体" w:hint="eastAsia"/>
                <w:kern w:val="0"/>
                <w:sz w:val="20"/>
                <w:szCs w:val="20"/>
                <w:lang w:bidi="ar"/>
              </w:rPr>
              <w:t>128</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144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350</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注销建筑业项目报告</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《财政部国家税务总局关于全面推开营业税改征增值税试点的通知》（财税〔</w:t>
            </w:r>
            <w:r>
              <w:rPr>
                <w:rFonts w:ascii="宋体" w:hAnsi="宋体" w:cs="宋体" w:hint="eastAsia"/>
                <w:kern w:val="0"/>
                <w:sz w:val="20"/>
                <w:szCs w:val="20"/>
                <w:lang w:bidi="ar"/>
              </w:rPr>
              <w:t>2016</w:t>
            </w:r>
            <w:r>
              <w:rPr>
                <w:rFonts w:ascii="宋体" w:hAnsi="宋体" w:cs="宋体" w:hint="eastAsia"/>
                <w:kern w:val="0"/>
                <w:sz w:val="20"/>
                <w:szCs w:val="20"/>
                <w:lang w:bidi="ar"/>
              </w:rPr>
              <w:t>〕</w:t>
            </w:r>
            <w:r>
              <w:rPr>
                <w:rFonts w:ascii="宋体" w:hAnsi="宋体" w:cs="宋体" w:hint="eastAsia"/>
                <w:kern w:val="0"/>
                <w:sz w:val="20"/>
                <w:szCs w:val="20"/>
                <w:lang w:bidi="ar"/>
              </w:rPr>
              <w:t>36</w:t>
            </w:r>
            <w:r>
              <w:rPr>
                <w:rFonts w:ascii="宋体" w:hAnsi="宋体" w:cs="宋体" w:hint="eastAsia"/>
                <w:kern w:val="0"/>
                <w:sz w:val="20"/>
                <w:szCs w:val="20"/>
                <w:lang w:bidi="ar"/>
              </w:rPr>
              <w:t>号）</w:t>
            </w:r>
            <w:r>
              <w:rPr>
                <w:rFonts w:ascii="宋体" w:hAnsi="宋体" w:cs="宋体" w:hint="eastAsia"/>
                <w:kern w:val="0"/>
                <w:sz w:val="20"/>
                <w:szCs w:val="20"/>
                <w:lang w:bidi="ar"/>
              </w:rPr>
              <w:br/>
            </w:r>
            <w:r>
              <w:rPr>
                <w:rFonts w:ascii="宋体" w:hAnsi="宋体" w:cs="宋体" w:hint="eastAsia"/>
                <w:kern w:val="0"/>
                <w:sz w:val="20"/>
                <w:szCs w:val="20"/>
                <w:lang w:bidi="ar"/>
              </w:rPr>
              <w:t>《不动产、建筑业营业税项目管理及发票使用管理暂行办法》（国税发〔</w:t>
            </w:r>
            <w:r>
              <w:rPr>
                <w:rFonts w:ascii="宋体" w:hAnsi="宋体" w:cs="宋体" w:hint="eastAsia"/>
                <w:kern w:val="0"/>
                <w:sz w:val="20"/>
                <w:szCs w:val="20"/>
                <w:lang w:bidi="ar"/>
              </w:rPr>
              <w:t>2006</w:t>
            </w:r>
            <w:r>
              <w:rPr>
                <w:rFonts w:ascii="宋体" w:hAnsi="宋体" w:cs="宋体" w:hint="eastAsia"/>
                <w:kern w:val="0"/>
                <w:sz w:val="20"/>
                <w:szCs w:val="20"/>
                <w:lang w:bidi="ar"/>
              </w:rPr>
              <w:t>〕</w:t>
            </w:r>
            <w:r>
              <w:rPr>
                <w:rFonts w:ascii="宋体" w:hAnsi="宋体" w:cs="宋体" w:hint="eastAsia"/>
                <w:kern w:val="0"/>
                <w:sz w:val="20"/>
                <w:szCs w:val="20"/>
                <w:lang w:bidi="ar"/>
              </w:rPr>
              <w:t>128</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144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351</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不动产项目报告</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《财政部国家税务总局关于全面推开营业税改征增值税试点的通知》（财税〔</w:t>
            </w:r>
            <w:r>
              <w:rPr>
                <w:rFonts w:ascii="宋体" w:hAnsi="宋体" w:cs="宋体" w:hint="eastAsia"/>
                <w:kern w:val="0"/>
                <w:sz w:val="20"/>
                <w:szCs w:val="20"/>
                <w:lang w:bidi="ar"/>
              </w:rPr>
              <w:t>2016</w:t>
            </w:r>
            <w:r>
              <w:rPr>
                <w:rFonts w:ascii="宋体" w:hAnsi="宋体" w:cs="宋体" w:hint="eastAsia"/>
                <w:kern w:val="0"/>
                <w:sz w:val="20"/>
                <w:szCs w:val="20"/>
                <w:lang w:bidi="ar"/>
              </w:rPr>
              <w:t>〕</w:t>
            </w:r>
            <w:r>
              <w:rPr>
                <w:rFonts w:ascii="宋体" w:hAnsi="宋体" w:cs="宋体" w:hint="eastAsia"/>
                <w:kern w:val="0"/>
                <w:sz w:val="20"/>
                <w:szCs w:val="20"/>
                <w:lang w:bidi="ar"/>
              </w:rPr>
              <w:t>36</w:t>
            </w:r>
            <w:r>
              <w:rPr>
                <w:rFonts w:ascii="宋体" w:hAnsi="宋体" w:cs="宋体" w:hint="eastAsia"/>
                <w:kern w:val="0"/>
                <w:sz w:val="20"/>
                <w:szCs w:val="20"/>
                <w:lang w:bidi="ar"/>
              </w:rPr>
              <w:t>号）</w:t>
            </w:r>
            <w:r>
              <w:rPr>
                <w:rFonts w:ascii="宋体" w:hAnsi="宋体" w:cs="宋体" w:hint="eastAsia"/>
                <w:kern w:val="0"/>
                <w:sz w:val="20"/>
                <w:szCs w:val="20"/>
                <w:lang w:bidi="ar"/>
              </w:rPr>
              <w:br/>
            </w:r>
            <w:r>
              <w:rPr>
                <w:rFonts w:ascii="宋体" w:hAnsi="宋体" w:cs="宋体" w:hint="eastAsia"/>
                <w:kern w:val="0"/>
                <w:sz w:val="20"/>
                <w:szCs w:val="20"/>
                <w:lang w:bidi="ar"/>
              </w:rPr>
              <w:t>《不动产、建筑业营业税项目管理及发票使用管理暂行办法》（国税发〔</w:t>
            </w:r>
            <w:r>
              <w:rPr>
                <w:rFonts w:ascii="宋体" w:hAnsi="宋体" w:cs="宋体" w:hint="eastAsia"/>
                <w:kern w:val="0"/>
                <w:sz w:val="20"/>
                <w:szCs w:val="20"/>
                <w:lang w:bidi="ar"/>
              </w:rPr>
              <w:t>2006</w:t>
            </w:r>
            <w:r>
              <w:rPr>
                <w:rFonts w:ascii="宋体" w:hAnsi="宋体" w:cs="宋体" w:hint="eastAsia"/>
                <w:kern w:val="0"/>
                <w:sz w:val="20"/>
                <w:szCs w:val="20"/>
                <w:lang w:bidi="ar"/>
              </w:rPr>
              <w:t>〕</w:t>
            </w:r>
            <w:r>
              <w:rPr>
                <w:rFonts w:ascii="宋体" w:hAnsi="宋体" w:cs="宋体" w:hint="eastAsia"/>
                <w:kern w:val="0"/>
                <w:sz w:val="20"/>
                <w:szCs w:val="20"/>
                <w:lang w:bidi="ar"/>
              </w:rPr>
              <w:t>128</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168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352</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注销不动产项目报告</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《财政部国家税务总局关于全面推开营业税改征增值税试点的通知》（财税〔</w:t>
            </w:r>
            <w:r>
              <w:rPr>
                <w:rFonts w:ascii="宋体" w:hAnsi="宋体" w:cs="宋体" w:hint="eastAsia"/>
                <w:kern w:val="0"/>
                <w:sz w:val="20"/>
                <w:szCs w:val="20"/>
                <w:lang w:bidi="ar"/>
              </w:rPr>
              <w:t>2016</w:t>
            </w:r>
            <w:r>
              <w:rPr>
                <w:rFonts w:ascii="宋体" w:hAnsi="宋体" w:cs="宋体" w:hint="eastAsia"/>
                <w:kern w:val="0"/>
                <w:sz w:val="20"/>
                <w:szCs w:val="20"/>
                <w:lang w:bidi="ar"/>
              </w:rPr>
              <w:t>〕</w:t>
            </w:r>
            <w:r>
              <w:rPr>
                <w:rFonts w:ascii="宋体" w:hAnsi="宋体" w:cs="宋体" w:hint="eastAsia"/>
                <w:kern w:val="0"/>
                <w:sz w:val="20"/>
                <w:szCs w:val="20"/>
                <w:lang w:bidi="ar"/>
              </w:rPr>
              <w:t>36</w:t>
            </w:r>
            <w:r>
              <w:rPr>
                <w:rFonts w:ascii="宋体" w:hAnsi="宋体" w:cs="宋体" w:hint="eastAsia"/>
                <w:kern w:val="0"/>
                <w:sz w:val="20"/>
                <w:szCs w:val="20"/>
                <w:lang w:bidi="ar"/>
              </w:rPr>
              <w:t>号）</w:t>
            </w:r>
            <w:r>
              <w:rPr>
                <w:rFonts w:ascii="宋体" w:hAnsi="宋体" w:cs="宋体" w:hint="eastAsia"/>
                <w:kern w:val="0"/>
                <w:sz w:val="20"/>
                <w:szCs w:val="20"/>
                <w:lang w:bidi="ar"/>
              </w:rPr>
              <w:br/>
            </w:r>
            <w:r>
              <w:rPr>
                <w:rFonts w:ascii="宋体" w:hAnsi="宋体" w:cs="宋体" w:hint="eastAsia"/>
                <w:kern w:val="0"/>
                <w:sz w:val="20"/>
                <w:szCs w:val="20"/>
                <w:lang w:bidi="ar"/>
              </w:rPr>
              <w:t>《国家税务总局关于印发〈不动产、建筑业营业税项目管理及发票使用管理暂行办法〉的通知》（国税发〔</w:t>
            </w:r>
            <w:r>
              <w:rPr>
                <w:rFonts w:ascii="宋体" w:hAnsi="宋体" w:cs="宋体" w:hint="eastAsia"/>
                <w:kern w:val="0"/>
                <w:sz w:val="20"/>
                <w:szCs w:val="20"/>
                <w:lang w:bidi="ar"/>
              </w:rPr>
              <w:t>2006</w:t>
            </w:r>
            <w:r>
              <w:rPr>
                <w:rFonts w:ascii="宋体" w:hAnsi="宋体" w:cs="宋体" w:hint="eastAsia"/>
                <w:kern w:val="0"/>
                <w:sz w:val="20"/>
                <w:szCs w:val="20"/>
                <w:lang w:bidi="ar"/>
              </w:rPr>
              <w:t>〕</w:t>
            </w:r>
            <w:r>
              <w:rPr>
                <w:rFonts w:ascii="宋体" w:hAnsi="宋体" w:cs="宋体" w:hint="eastAsia"/>
                <w:kern w:val="0"/>
                <w:sz w:val="20"/>
                <w:szCs w:val="20"/>
                <w:lang w:bidi="ar"/>
              </w:rPr>
              <w:t>128</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353</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房地产税收一体化信息报告</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《房地产税收一体化管理业务规程》（国税发〔</w:t>
            </w:r>
            <w:r>
              <w:rPr>
                <w:rFonts w:ascii="宋体" w:hAnsi="宋体" w:cs="宋体" w:hint="eastAsia"/>
                <w:kern w:val="0"/>
                <w:sz w:val="20"/>
                <w:szCs w:val="20"/>
                <w:lang w:bidi="ar"/>
              </w:rPr>
              <w:t>2007</w:t>
            </w:r>
            <w:r>
              <w:rPr>
                <w:rFonts w:ascii="宋体" w:hAnsi="宋体" w:cs="宋体" w:hint="eastAsia"/>
                <w:kern w:val="0"/>
                <w:sz w:val="20"/>
                <w:szCs w:val="20"/>
                <w:lang w:bidi="ar"/>
              </w:rPr>
              <w:t>〕</w:t>
            </w:r>
            <w:r>
              <w:rPr>
                <w:rFonts w:ascii="宋体" w:hAnsi="宋体" w:cs="宋体" w:hint="eastAsia"/>
                <w:kern w:val="0"/>
                <w:sz w:val="20"/>
                <w:szCs w:val="20"/>
                <w:lang w:bidi="ar"/>
              </w:rPr>
              <w:t>114</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354</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税收统计调查数据采集</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《中华人民共和国税收征收管理法》</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县税务局</w:t>
            </w:r>
          </w:p>
        </w:tc>
        <w:tc>
          <w:tcPr>
            <w:tcW w:w="495"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147</w:t>
            </w:r>
          </w:p>
        </w:tc>
        <w:tc>
          <w:tcPr>
            <w:tcW w:w="1995" w:type="dxa"/>
            <w:vMerge w:val="restart"/>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发票领用</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355</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发票领用</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《中华人民共和国发票管理办法》（国务院令第</w:t>
            </w:r>
            <w:r>
              <w:rPr>
                <w:rFonts w:ascii="宋体" w:hAnsi="宋体" w:cs="宋体" w:hint="eastAsia"/>
                <w:kern w:val="0"/>
                <w:sz w:val="20"/>
                <w:szCs w:val="20"/>
                <w:lang w:bidi="ar"/>
              </w:rPr>
              <w:t>587</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144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356</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发票验（交）旧</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《中华人民共和国发票管理办法》（国务院令第</w:t>
            </w:r>
            <w:r>
              <w:rPr>
                <w:rFonts w:ascii="宋体" w:hAnsi="宋体" w:cs="宋体" w:hint="eastAsia"/>
                <w:kern w:val="0"/>
                <w:sz w:val="20"/>
                <w:szCs w:val="20"/>
                <w:lang w:bidi="ar"/>
              </w:rPr>
              <w:t>587</w:t>
            </w:r>
            <w:r>
              <w:rPr>
                <w:rFonts w:ascii="宋体" w:hAnsi="宋体" w:cs="宋体" w:hint="eastAsia"/>
                <w:kern w:val="0"/>
                <w:sz w:val="20"/>
                <w:szCs w:val="20"/>
                <w:lang w:bidi="ar"/>
              </w:rPr>
              <w:t>号）</w:t>
            </w:r>
            <w:r>
              <w:rPr>
                <w:rFonts w:ascii="宋体" w:hAnsi="宋体" w:cs="宋体" w:hint="eastAsia"/>
                <w:kern w:val="0"/>
                <w:sz w:val="20"/>
                <w:szCs w:val="20"/>
                <w:lang w:bidi="ar"/>
              </w:rPr>
              <w:br/>
            </w:r>
            <w:r>
              <w:rPr>
                <w:rFonts w:ascii="宋体" w:hAnsi="宋体" w:cs="宋体" w:hint="eastAsia"/>
                <w:kern w:val="0"/>
                <w:sz w:val="20"/>
                <w:szCs w:val="20"/>
                <w:lang w:bidi="ar"/>
              </w:rPr>
              <w:t>《中华人民共和国发票管理办法实施细则》（国家税务总局令第</w:t>
            </w:r>
            <w:r>
              <w:rPr>
                <w:rFonts w:ascii="宋体" w:hAnsi="宋体" w:cs="宋体" w:hint="eastAsia"/>
                <w:kern w:val="0"/>
                <w:sz w:val="20"/>
                <w:szCs w:val="20"/>
                <w:lang w:bidi="ar"/>
              </w:rPr>
              <w:t>25</w:t>
            </w:r>
            <w:r>
              <w:rPr>
                <w:rFonts w:ascii="宋体" w:hAnsi="宋体" w:cs="宋体" w:hint="eastAsia"/>
                <w:kern w:val="0"/>
                <w:sz w:val="20"/>
                <w:szCs w:val="20"/>
                <w:lang w:bidi="ar"/>
              </w:rPr>
              <w:t>号公布，国家税务总局令第</w:t>
            </w:r>
            <w:r>
              <w:rPr>
                <w:rFonts w:ascii="宋体" w:hAnsi="宋体" w:cs="宋体" w:hint="eastAsia"/>
                <w:kern w:val="0"/>
                <w:sz w:val="20"/>
                <w:szCs w:val="20"/>
                <w:lang w:bidi="ar"/>
              </w:rPr>
              <w:t>37</w:t>
            </w:r>
            <w:r>
              <w:rPr>
                <w:rFonts w:ascii="宋体" w:hAnsi="宋体" w:cs="宋体" w:hint="eastAsia"/>
                <w:kern w:val="0"/>
                <w:sz w:val="20"/>
                <w:szCs w:val="20"/>
                <w:lang w:bidi="ar"/>
              </w:rPr>
              <w:t>号、第</w:t>
            </w:r>
            <w:r>
              <w:rPr>
                <w:rFonts w:ascii="宋体" w:hAnsi="宋体" w:cs="宋体" w:hint="eastAsia"/>
                <w:kern w:val="0"/>
                <w:sz w:val="20"/>
                <w:szCs w:val="20"/>
                <w:lang w:bidi="ar"/>
              </w:rPr>
              <w:t>44</w:t>
            </w:r>
            <w:r>
              <w:rPr>
                <w:rFonts w:ascii="宋体" w:hAnsi="宋体" w:cs="宋体" w:hint="eastAsia"/>
                <w:kern w:val="0"/>
                <w:sz w:val="20"/>
                <w:szCs w:val="20"/>
                <w:lang w:bidi="ar"/>
              </w:rPr>
              <w:t>号、第</w:t>
            </w:r>
            <w:r>
              <w:rPr>
                <w:rFonts w:ascii="宋体" w:hAnsi="宋体" w:cs="宋体" w:hint="eastAsia"/>
                <w:kern w:val="0"/>
                <w:sz w:val="20"/>
                <w:szCs w:val="20"/>
                <w:lang w:bidi="ar"/>
              </w:rPr>
              <w:t>48</w:t>
            </w:r>
            <w:r>
              <w:rPr>
                <w:rFonts w:ascii="宋体" w:hAnsi="宋体" w:cs="宋体" w:hint="eastAsia"/>
                <w:kern w:val="0"/>
                <w:sz w:val="20"/>
                <w:szCs w:val="20"/>
                <w:lang w:bidi="ar"/>
              </w:rPr>
              <w:t>号修改）</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192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357</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发票缴销</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《中华人民共和国发票管理办法》（国务院令第</w:t>
            </w:r>
            <w:r>
              <w:rPr>
                <w:rFonts w:ascii="宋体" w:hAnsi="宋体" w:cs="宋体" w:hint="eastAsia"/>
                <w:kern w:val="0"/>
                <w:sz w:val="20"/>
                <w:szCs w:val="20"/>
                <w:lang w:bidi="ar"/>
              </w:rPr>
              <w:t>587</w:t>
            </w:r>
            <w:r>
              <w:rPr>
                <w:rFonts w:ascii="宋体" w:hAnsi="宋体" w:cs="宋体" w:hint="eastAsia"/>
                <w:kern w:val="0"/>
                <w:sz w:val="20"/>
                <w:szCs w:val="20"/>
                <w:lang w:bidi="ar"/>
              </w:rPr>
              <w:t>号）</w:t>
            </w:r>
            <w:r>
              <w:rPr>
                <w:rFonts w:ascii="宋体" w:hAnsi="宋体" w:cs="宋体" w:hint="eastAsia"/>
                <w:kern w:val="0"/>
                <w:sz w:val="20"/>
                <w:szCs w:val="20"/>
                <w:lang w:bidi="ar"/>
              </w:rPr>
              <w:br/>
            </w:r>
            <w:r>
              <w:rPr>
                <w:rFonts w:ascii="宋体" w:hAnsi="宋体" w:cs="宋体" w:hint="eastAsia"/>
                <w:kern w:val="0"/>
                <w:sz w:val="20"/>
                <w:szCs w:val="20"/>
                <w:lang w:bidi="ar"/>
              </w:rPr>
              <w:t>《国家税务总局关于修订〈增值税专用发票使用规定〉的通知》（国税发〔</w:t>
            </w:r>
            <w:r>
              <w:rPr>
                <w:rFonts w:ascii="宋体" w:hAnsi="宋体" w:cs="宋体" w:hint="eastAsia"/>
                <w:kern w:val="0"/>
                <w:sz w:val="20"/>
                <w:szCs w:val="20"/>
                <w:lang w:bidi="ar"/>
              </w:rPr>
              <w:t>2006</w:t>
            </w:r>
            <w:r>
              <w:rPr>
                <w:rFonts w:ascii="宋体" w:hAnsi="宋体" w:cs="宋体" w:hint="eastAsia"/>
                <w:kern w:val="0"/>
                <w:sz w:val="20"/>
                <w:szCs w:val="20"/>
                <w:lang w:bidi="ar"/>
              </w:rPr>
              <w:t>〕</w:t>
            </w:r>
            <w:r>
              <w:rPr>
                <w:rFonts w:ascii="宋体" w:hAnsi="宋体" w:cs="宋体" w:hint="eastAsia"/>
                <w:kern w:val="0"/>
                <w:sz w:val="20"/>
                <w:szCs w:val="20"/>
                <w:lang w:bidi="ar"/>
              </w:rPr>
              <w:t>156</w:t>
            </w:r>
            <w:r>
              <w:rPr>
                <w:rFonts w:ascii="宋体" w:hAnsi="宋体" w:cs="宋体" w:hint="eastAsia"/>
                <w:kern w:val="0"/>
                <w:sz w:val="20"/>
                <w:szCs w:val="20"/>
                <w:lang w:bidi="ar"/>
              </w:rPr>
              <w:t>号）</w:t>
            </w:r>
            <w:r>
              <w:rPr>
                <w:rFonts w:ascii="宋体" w:hAnsi="宋体" w:cs="宋体" w:hint="eastAsia"/>
                <w:kern w:val="0"/>
                <w:sz w:val="20"/>
                <w:szCs w:val="20"/>
                <w:lang w:bidi="ar"/>
              </w:rPr>
              <w:br/>
            </w:r>
            <w:r>
              <w:rPr>
                <w:rFonts w:ascii="宋体" w:hAnsi="宋体" w:cs="宋体" w:hint="eastAsia"/>
                <w:kern w:val="0"/>
                <w:sz w:val="20"/>
                <w:szCs w:val="20"/>
                <w:lang w:bidi="ar"/>
              </w:rPr>
              <w:t>《税务登记管理办法》（国家税务总局令第</w:t>
            </w:r>
            <w:r>
              <w:rPr>
                <w:rFonts w:ascii="宋体" w:hAnsi="宋体" w:cs="宋体" w:hint="eastAsia"/>
                <w:kern w:val="0"/>
                <w:sz w:val="20"/>
                <w:szCs w:val="20"/>
                <w:lang w:bidi="ar"/>
              </w:rPr>
              <w:t>7</w:t>
            </w:r>
            <w:r>
              <w:rPr>
                <w:rFonts w:ascii="宋体" w:hAnsi="宋体" w:cs="宋体" w:hint="eastAsia"/>
                <w:kern w:val="0"/>
                <w:sz w:val="20"/>
                <w:szCs w:val="20"/>
                <w:lang w:bidi="ar"/>
              </w:rPr>
              <w:t>号公布，国家税务总局令第</w:t>
            </w:r>
            <w:r>
              <w:rPr>
                <w:rFonts w:ascii="宋体" w:hAnsi="宋体" w:cs="宋体" w:hint="eastAsia"/>
                <w:kern w:val="0"/>
                <w:sz w:val="20"/>
                <w:szCs w:val="20"/>
                <w:lang w:bidi="ar"/>
              </w:rPr>
              <w:t>36</w:t>
            </w:r>
            <w:r>
              <w:rPr>
                <w:rFonts w:ascii="宋体" w:hAnsi="宋体" w:cs="宋体" w:hint="eastAsia"/>
                <w:kern w:val="0"/>
                <w:sz w:val="20"/>
                <w:szCs w:val="20"/>
                <w:lang w:bidi="ar"/>
              </w:rPr>
              <w:t>号、第</w:t>
            </w:r>
            <w:r>
              <w:rPr>
                <w:rFonts w:ascii="宋体" w:hAnsi="宋体" w:cs="宋体" w:hint="eastAsia"/>
                <w:kern w:val="0"/>
                <w:sz w:val="20"/>
                <w:szCs w:val="20"/>
                <w:lang w:bidi="ar"/>
              </w:rPr>
              <w:t>44</w:t>
            </w:r>
            <w:r>
              <w:rPr>
                <w:rFonts w:ascii="宋体" w:hAnsi="宋体" w:cs="宋体" w:hint="eastAsia"/>
                <w:kern w:val="0"/>
                <w:sz w:val="20"/>
                <w:szCs w:val="20"/>
                <w:lang w:bidi="ar"/>
              </w:rPr>
              <w:t>号、第</w:t>
            </w:r>
            <w:r>
              <w:rPr>
                <w:rFonts w:ascii="宋体" w:hAnsi="宋体" w:cs="宋体" w:hint="eastAsia"/>
                <w:kern w:val="0"/>
                <w:sz w:val="20"/>
                <w:szCs w:val="20"/>
                <w:lang w:bidi="ar"/>
              </w:rPr>
              <w:t>48</w:t>
            </w:r>
            <w:r>
              <w:rPr>
                <w:rFonts w:ascii="宋体" w:hAnsi="宋体" w:cs="宋体" w:hint="eastAsia"/>
                <w:kern w:val="0"/>
                <w:sz w:val="20"/>
                <w:szCs w:val="20"/>
                <w:lang w:bidi="ar"/>
              </w:rPr>
              <w:t>号修改）</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168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358</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增值税税控系统专用设备初始发行</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《中华人民共和国税收征收管理法》</w:t>
            </w:r>
            <w:r>
              <w:rPr>
                <w:rFonts w:ascii="宋体" w:hAnsi="宋体" w:cs="宋体" w:hint="eastAsia"/>
                <w:kern w:val="0"/>
                <w:sz w:val="20"/>
                <w:szCs w:val="20"/>
                <w:lang w:bidi="ar"/>
              </w:rPr>
              <w:br/>
            </w:r>
            <w:r>
              <w:rPr>
                <w:rFonts w:ascii="宋体" w:hAnsi="宋体" w:cs="宋体" w:hint="eastAsia"/>
                <w:kern w:val="0"/>
                <w:sz w:val="20"/>
                <w:szCs w:val="20"/>
                <w:lang w:bidi="ar"/>
              </w:rPr>
              <w:t>《国家税务总局关于修订〈增值税专用发票使用规定〉的通知》（国税发〔</w:t>
            </w:r>
            <w:r>
              <w:rPr>
                <w:rFonts w:ascii="宋体" w:hAnsi="宋体" w:cs="宋体" w:hint="eastAsia"/>
                <w:kern w:val="0"/>
                <w:sz w:val="20"/>
                <w:szCs w:val="20"/>
                <w:lang w:bidi="ar"/>
              </w:rPr>
              <w:t>2006</w:t>
            </w:r>
            <w:r>
              <w:rPr>
                <w:rFonts w:ascii="宋体" w:hAnsi="宋体" w:cs="宋体" w:hint="eastAsia"/>
                <w:kern w:val="0"/>
                <w:sz w:val="20"/>
                <w:szCs w:val="20"/>
                <w:lang w:bidi="ar"/>
              </w:rPr>
              <w:t>〕</w:t>
            </w:r>
            <w:r>
              <w:rPr>
                <w:rFonts w:ascii="宋体" w:hAnsi="宋体" w:cs="宋体" w:hint="eastAsia"/>
                <w:kern w:val="0"/>
                <w:sz w:val="20"/>
                <w:szCs w:val="20"/>
                <w:lang w:bidi="ar"/>
              </w:rPr>
              <w:t>156</w:t>
            </w:r>
            <w:r>
              <w:rPr>
                <w:rFonts w:ascii="宋体" w:hAnsi="宋体" w:cs="宋体" w:hint="eastAsia"/>
                <w:kern w:val="0"/>
                <w:sz w:val="20"/>
                <w:szCs w:val="20"/>
                <w:lang w:bidi="ar"/>
              </w:rPr>
              <w:t>号）</w:t>
            </w:r>
            <w:r>
              <w:rPr>
                <w:rFonts w:ascii="宋体" w:hAnsi="宋体" w:cs="宋体" w:hint="eastAsia"/>
                <w:kern w:val="0"/>
                <w:sz w:val="20"/>
                <w:szCs w:val="20"/>
                <w:lang w:bidi="ar"/>
              </w:rPr>
              <w:br/>
            </w:r>
            <w:r>
              <w:rPr>
                <w:rFonts w:ascii="宋体" w:hAnsi="宋体" w:cs="宋体" w:hint="eastAsia"/>
                <w:kern w:val="0"/>
                <w:sz w:val="20"/>
                <w:szCs w:val="20"/>
                <w:lang w:bidi="ar"/>
              </w:rPr>
              <w:t>《国家税务总局关于全面推行增值税发票系统升级版有关问题的公告》（国家税务总局公告</w:t>
            </w:r>
            <w:r>
              <w:rPr>
                <w:rFonts w:ascii="宋体" w:hAnsi="宋体" w:cs="宋体" w:hint="eastAsia"/>
                <w:kern w:val="0"/>
                <w:sz w:val="20"/>
                <w:szCs w:val="20"/>
                <w:lang w:bidi="ar"/>
              </w:rPr>
              <w:t>2015</w:t>
            </w:r>
            <w:r>
              <w:rPr>
                <w:rFonts w:ascii="宋体" w:hAnsi="宋体" w:cs="宋体" w:hint="eastAsia"/>
                <w:kern w:val="0"/>
                <w:sz w:val="20"/>
                <w:szCs w:val="20"/>
                <w:lang w:bidi="ar"/>
              </w:rPr>
              <w:t>年第</w:t>
            </w:r>
            <w:r>
              <w:rPr>
                <w:rFonts w:ascii="宋体" w:hAnsi="宋体" w:cs="宋体" w:hint="eastAsia"/>
                <w:kern w:val="0"/>
                <w:sz w:val="20"/>
                <w:szCs w:val="20"/>
                <w:lang w:bidi="ar"/>
              </w:rPr>
              <w:t>19</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359</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增值税税控系统专用设备变更发行</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《中华人民共和国税收征收管理法》</w:t>
            </w:r>
            <w:r>
              <w:rPr>
                <w:rFonts w:ascii="宋体" w:hAnsi="宋体" w:cs="宋体" w:hint="eastAsia"/>
                <w:kern w:val="0"/>
                <w:sz w:val="20"/>
                <w:szCs w:val="20"/>
                <w:lang w:bidi="ar"/>
              </w:rPr>
              <w:br/>
            </w:r>
            <w:r>
              <w:rPr>
                <w:rFonts w:ascii="宋体" w:hAnsi="宋体" w:cs="宋体" w:hint="eastAsia"/>
                <w:kern w:val="0"/>
                <w:sz w:val="20"/>
                <w:szCs w:val="20"/>
                <w:lang w:bidi="ar"/>
              </w:rPr>
              <w:t>《国家税务总局关于修订〈增值税专用发票使用规定〉的通知》（国税发〔</w:t>
            </w:r>
            <w:r>
              <w:rPr>
                <w:rFonts w:ascii="宋体" w:hAnsi="宋体" w:cs="宋体" w:hint="eastAsia"/>
                <w:kern w:val="0"/>
                <w:sz w:val="20"/>
                <w:szCs w:val="20"/>
                <w:lang w:bidi="ar"/>
              </w:rPr>
              <w:t>2006</w:t>
            </w:r>
            <w:r>
              <w:rPr>
                <w:rFonts w:ascii="宋体" w:hAnsi="宋体" w:cs="宋体" w:hint="eastAsia"/>
                <w:kern w:val="0"/>
                <w:sz w:val="20"/>
                <w:szCs w:val="20"/>
                <w:lang w:bidi="ar"/>
              </w:rPr>
              <w:t>〕</w:t>
            </w:r>
            <w:r>
              <w:rPr>
                <w:rFonts w:ascii="宋体" w:hAnsi="宋体" w:cs="宋体" w:hint="eastAsia"/>
                <w:kern w:val="0"/>
                <w:sz w:val="20"/>
                <w:szCs w:val="20"/>
                <w:lang w:bidi="ar"/>
              </w:rPr>
              <w:t>156</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168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360</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增值税税控系统专用设备注销发行</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《中华人民共和国税收征收管理法》</w:t>
            </w:r>
            <w:r>
              <w:rPr>
                <w:rFonts w:ascii="宋体" w:hAnsi="宋体" w:cs="宋体" w:hint="eastAsia"/>
                <w:kern w:val="0"/>
                <w:sz w:val="20"/>
                <w:szCs w:val="20"/>
                <w:lang w:bidi="ar"/>
              </w:rPr>
              <w:br/>
            </w:r>
            <w:r>
              <w:rPr>
                <w:rFonts w:ascii="宋体" w:hAnsi="宋体" w:cs="宋体" w:hint="eastAsia"/>
                <w:kern w:val="0"/>
                <w:sz w:val="20"/>
                <w:szCs w:val="20"/>
                <w:lang w:bidi="ar"/>
              </w:rPr>
              <w:t>《国家税务总局关于修订〈增值税专用发票使用规定〉的通知》（国税发〔</w:t>
            </w:r>
            <w:r>
              <w:rPr>
                <w:rFonts w:ascii="宋体" w:hAnsi="宋体" w:cs="宋体" w:hint="eastAsia"/>
                <w:kern w:val="0"/>
                <w:sz w:val="20"/>
                <w:szCs w:val="20"/>
                <w:lang w:bidi="ar"/>
              </w:rPr>
              <w:t>2006</w:t>
            </w:r>
            <w:r>
              <w:rPr>
                <w:rFonts w:ascii="宋体" w:hAnsi="宋体" w:cs="宋体" w:hint="eastAsia"/>
                <w:kern w:val="0"/>
                <w:sz w:val="20"/>
                <w:szCs w:val="20"/>
                <w:lang w:bidi="ar"/>
              </w:rPr>
              <w:t>〕</w:t>
            </w:r>
            <w:r>
              <w:rPr>
                <w:rFonts w:ascii="宋体" w:hAnsi="宋体" w:cs="宋体" w:hint="eastAsia"/>
                <w:kern w:val="0"/>
                <w:sz w:val="20"/>
                <w:szCs w:val="20"/>
                <w:lang w:bidi="ar"/>
              </w:rPr>
              <w:t>156</w:t>
            </w:r>
            <w:r>
              <w:rPr>
                <w:rFonts w:ascii="宋体" w:hAnsi="宋体" w:cs="宋体" w:hint="eastAsia"/>
                <w:kern w:val="0"/>
                <w:sz w:val="20"/>
                <w:szCs w:val="20"/>
                <w:lang w:bidi="ar"/>
              </w:rPr>
              <w:t>号）</w:t>
            </w:r>
            <w:r>
              <w:rPr>
                <w:rFonts w:ascii="宋体" w:hAnsi="宋体" w:cs="宋体" w:hint="eastAsia"/>
                <w:kern w:val="0"/>
                <w:sz w:val="20"/>
                <w:szCs w:val="20"/>
                <w:lang w:bidi="ar"/>
              </w:rPr>
              <w:br/>
            </w:r>
            <w:r>
              <w:rPr>
                <w:rFonts w:ascii="宋体" w:hAnsi="宋体" w:cs="宋体" w:hint="eastAsia"/>
                <w:kern w:val="0"/>
                <w:sz w:val="20"/>
                <w:szCs w:val="20"/>
                <w:lang w:bidi="ar"/>
              </w:rPr>
              <w:t>《国家税务总局关于统一小规模纳税人标准等若干增值税问题的公告》（国家税务总局公告</w:t>
            </w:r>
            <w:r>
              <w:rPr>
                <w:rFonts w:ascii="宋体" w:hAnsi="宋体" w:cs="宋体" w:hint="eastAsia"/>
                <w:kern w:val="0"/>
                <w:sz w:val="20"/>
                <w:szCs w:val="20"/>
                <w:lang w:bidi="ar"/>
              </w:rPr>
              <w:t>2018</w:t>
            </w:r>
            <w:r>
              <w:rPr>
                <w:rFonts w:ascii="宋体" w:hAnsi="宋体" w:cs="宋体" w:hint="eastAsia"/>
                <w:kern w:val="0"/>
                <w:sz w:val="20"/>
                <w:szCs w:val="20"/>
                <w:lang w:bidi="ar"/>
              </w:rPr>
              <w:t>年第</w:t>
            </w:r>
            <w:r>
              <w:rPr>
                <w:rFonts w:ascii="宋体" w:hAnsi="宋体" w:cs="宋体" w:hint="eastAsia"/>
                <w:kern w:val="0"/>
                <w:sz w:val="20"/>
                <w:szCs w:val="20"/>
                <w:lang w:bidi="ar"/>
              </w:rPr>
              <w:t>18</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1920"/>
        </w:trPr>
        <w:tc>
          <w:tcPr>
            <w:tcW w:w="15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lastRenderedPageBreak/>
              <w:t>县税务局</w:t>
            </w:r>
          </w:p>
        </w:tc>
        <w:tc>
          <w:tcPr>
            <w:tcW w:w="495"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148</w:t>
            </w:r>
          </w:p>
        </w:tc>
        <w:tc>
          <w:tcPr>
            <w:tcW w:w="1995" w:type="dxa"/>
            <w:vMerge w:val="restart"/>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发票开具和保管</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361</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存根联数据采集</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《中华人民共和国发票管理办法》（国务院令第</w:t>
            </w:r>
            <w:r>
              <w:rPr>
                <w:rFonts w:ascii="宋体" w:hAnsi="宋体" w:cs="宋体" w:hint="eastAsia"/>
                <w:kern w:val="0"/>
                <w:sz w:val="20"/>
                <w:szCs w:val="20"/>
                <w:lang w:bidi="ar"/>
              </w:rPr>
              <w:t>587</w:t>
            </w:r>
            <w:r>
              <w:rPr>
                <w:rFonts w:ascii="宋体" w:hAnsi="宋体" w:cs="宋体" w:hint="eastAsia"/>
                <w:kern w:val="0"/>
                <w:sz w:val="20"/>
                <w:szCs w:val="20"/>
                <w:lang w:bidi="ar"/>
              </w:rPr>
              <w:t>号）</w:t>
            </w:r>
            <w:r>
              <w:rPr>
                <w:rFonts w:ascii="宋体" w:hAnsi="宋体" w:cs="宋体" w:hint="eastAsia"/>
                <w:kern w:val="0"/>
                <w:sz w:val="20"/>
                <w:szCs w:val="20"/>
                <w:lang w:bidi="ar"/>
              </w:rPr>
              <w:br/>
            </w:r>
            <w:r>
              <w:rPr>
                <w:rFonts w:ascii="宋体" w:hAnsi="宋体" w:cs="宋体" w:hint="eastAsia"/>
                <w:kern w:val="0"/>
                <w:sz w:val="20"/>
                <w:szCs w:val="20"/>
                <w:lang w:bidi="ar"/>
              </w:rPr>
              <w:t>《国家税务总局关于全面推行增值税发票系统升级版有关问题的公告》（国家税务总局公告</w:t>
            </w:r>
            <w:r>
              <w:rPr>
                <w:rFonts w:ascii="宋体" w:hAnsi="宋体" w:cs="宋体" w:hint="eastAsia"/>
                <w:kern w:val="0"/>
                <w:sz w:val="20"/>
                <w:szCs w:val="20"/>
                <w:lang w:bidi="ar"/>
              </w:rPr>
              <w:t>2015</w:t>
            </w:r>
            <w:r>
              <w:rPr>
                <w:rFonts w:ascii="宋体" w:hAnsi="宋体" w:cs="宋体" w:hint="eastAsia"/>
                <w:kern w:val="0"/>
                <w:sz w:val="20"/>
                <w:szCs w:val="20"/>
                <w:lang w:bidi="ar"/>
              </w:rPr>
              <w:t>年第</w:t>
            </w:r>
            <w:r>
              <w:rPr>
                <w:rFonts w:ascii="宋体" w:hAnsi="宋体" w:cs="宋体" w:hint="eastAsia"/>
                <w:kern w:val="0"/>
                <w:sz w:val="20"/>
                <w:szCs w:val="20"/>
                <w:lang w:bidi="ar"/>
              </w:rPr>
              <w:t>19</w:t>
            </w:r>
            <w:r>
              <w:rPr>
                <w:rFonts w:ascii="宋体" w:hAnsi="宋体" w:cs="宋体" w:hint="eastAsia"/>
                <w:kern w:val="0"/>
                <w:sz w:val="20"/>
                <w:szCs w:val="20"/>
                <w:lang w:bidi="ar"/>
              </w:rPr>
              <w:t>号）</w:t>
            </w:r>
            <w:r>
              <w:rPr>
                <w:rFonts w:ascii="宋体" w:hAnsi="宋体" w:cs="宋体" w:hint="eastAsia"/>
                <w:kern w:val="0"/>
                <w:sz w:val="20"/>
                <w:szCs w:val="20"/>
                <w:lang w:bidi="ar"/>
              </w:rPr>
              <w:br/>
            </w:r>
            <w:r>
              <w:rPr>
                <w:rFonts w:ascii="宋体" w:hAnsi="宋体" w:cs="宋体" w:hint="eastAsia"/>
                <w:kern w:val="0"/>
                <w:sz w:val="20"/>
                <w:szCs w:val="20"/>
                <w:lang w:bidi="ar"/>
              </w:rPr>
              <w:t>《国家税务总局关于印发〈增值税防伪税控系统管理办法〉的通知》（国税发〔</w:t>
            </w:r>
            <w:r>
              <w:rPr>
                <w:rFonts w:ascii="宋体" w:hAnsi="宋体" w:cs="宋体" w:hint="eastAsia"/>
                <w:kern w:val="0"/>
                <w:sz w:val="20"/>
                <w:szCs w:val="20"/>
                <w:lang w:bidi="ar"/>
              </w:rPr>
              <w:t>1999</w:t>
            </w:r>
            <w:r>
              <w:rPr>
                <w:rFonts w:ascii="宋体" w:hAnsi="宋体" w:cs="宋体" w:hint="eastAsia"/>
                <w:kern w:val="0"/>
                <w:sz w:val="20"/>
                <w:szCs w:val="20"/>
                <w:lang w:bidi="ar"/>
              </w:rPr>
              <w:t>〕</w:t>
            </w:r>
            <w:r>
              <w:rPr>
                <w:rFonts w:ascii="宋体" w:hAnsi="宋体" w:cs="宋体" w:hint="eastAsia"/>
                <w:kern w:val="0"/>
                <w:sz w:val="20"/>
                <w:szCs w:val="20"/>
                <w:lang w:bidi="ar"/>
              </w:rPr>
              <w:t>221</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168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362</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红字增值税专用发票开具申请</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《中华人民共和国发票管理办法实施细则》（国家税务总局令第</w:t>
            </w:r>
            <w:r>
              <w:rPr>
                <w:rFonts w:ascii="宋体" w:hAnsi="宋体" w:cs="宋体" w:hint="eastAsia"/>
                <w:kern w:val="0"/>
                <w:sz w:val="20"/>
                <w:szCs w:val="20"/>
                <w:lang w:bidi="ar"/>
              </w:rPr>
              <w:t>25</w:t>
            </w:r>
            <w:r>
              <w:rPr>
                <w:rFonts w:ascii="宋体" w:hAnsi="宋体" w:cs="宋体" w:hint="eastAsia"/>
                <w:kern w:val="0"/>
                <w:sz w:val="20"/>
                <w:szCs w:val="20"/>
                <w:lang w:bidi="ar"/>
              </w:rPr>
              <w:t>号公布，国家税务总局令第</w:t>
            </w:r>
            <w:r>
              <w:rPr>
                <w:rFonts w:ascii="宋体" w:hAnsi="宋体" w:cs="宋体" w:hint="eastAsia"/>
                <w:kern w:val="0"/>
                <w:sz w:val="20"/>
                <w:szCs w:val="20"/>
                <w:lang w:bidi="ar"/>
              </w:rPr>
              <w:t>37</w:t>
            </w:r>
            <w:r>
              <w:rPr>
                <w:rFonts w:ascii="宋体" w:hAnsi="宋体" w:cs="宋体" w:hint="eastAsia"/>
                <w:kern w:val="0"/>
                <w:sz w:val="20"/>
                <w:szCs w:val="20"/>
                <w:lang w:bidi="ar"/>
              </w:rPr>
              <w:t>号、第</w:t>
            </w:r>
            <w:r>
              <w:rPr>
                <w:rFonts w:ascii="宋体" w:hAnsi="宋体" w:cs="宋体" w:hint="eastAsia"/>
                <w:kern w:val="0"/>
                <w:sz w:val="20"/>
                <w:szCs w:val="20"/>
                <w:lang w:bidi="ar"/>
              </w:rPr>
              <w:t>44</w:t>
            </w:r>
            <w:r>
              <w:rPr>
                <w:rFonts w:ascii="宋体" w:hAnsi="宋体" w:cs="宋体" w:hint="eastAsia"/>
                <w:kern w:val="0"/>
                <w:sz w:val="20"/>
                <w:szCs w:val="20"/>
                <w:lang w:bidi="ar"/>
              </w:rPr>
              <w:t>号、第</w:t>
            </w:r>
            <w:r>
              <w:rPr>
                <w:rFonts w:ascii="宋体" w:hAnsi="宋体" w:cs="宋体" w:hint="eastAsia"/>
                <w:kern w:val="0"/>
                <w:sz w:val="20"/>
                <w:szCs w:val="20"/>
                <w:lang w:bidi="ar"/>
              </w:rPr>
              <w:t>48</w:t>
            </w:r>
            <w:r>
              <w:rPr>
                <w:rFonts w:ascii="宋体" w:hAnsi="宋体" w:cs="宋体" w:hint="eastAsia"/>
                <w:kern w:val="0"/>
                <w:sz w:val="20"/>
                <w:szCs w:val="20"/>
                <w:lang w:bidi="ar"/>
              </w:rPr>
              <w:t>号修改）</w:t>
            </w:r>
            <w:r>
              <w:rPr>
                <w:rFonts w:ascii="宋体" w:hAnsi="宋体" w:cs="宋体" w:hint="eastAsia"/>
                <w:kern w:val="0"/>
                <w:sz w:val="20"/>
                <w:szCs w:val="20"/>
                <w:lang w:bidi="ar"/>
              </w:rPr>
              <w:br/>
            </w:r>
            <w:r>
              <w:rPr>
                <w:rFonts w:ascii="宋体" w:hAnsi="宋体" w:cs="宋体" w:hint="eastAsia"/>
                <w:kern w:val="0"/>
                <w:sz w:val="20"/>
                <w:szCs w:val="20"/>
                <w:lang w:bidi="ar"/>
              </w:rPr>
              <w:t>《国家税务总局关于红字增值税发票开具有关问题的公告》（国家税务总局公告</w:t>
            </w:r>
            <w:r>
              <w:rPr>
                <w:rFonts w:ascii="宋体" w:hAnsi="宋体" w:cs="宋体" w:hint="eastAsia"/>
                <w:kern w:val="0"/>
                <w:sz w:val="20"/>
                <w:szCs w:val="20"/>
                <w:lang w:bidi="ar"/>
              </w:rPr>
              <w:t>2016</w:t>
            </w:r>
            <w:r>
              <w:rPr>
                <w:rFonts w:ascii="宋体" w:hAnsi="宋体" w:cs="宋体" w:hint="eastAsia"/>
                <w:kern w:val="0"/>
                <w:sz w:val="20"/>
                <w:szCs w:val="20"/>
                <w:lang w:bidi="ar"/>
              </w:rPr>
              <w:t>年第</w:t>
            </w:r>
            <w:r>
              <w:rPr>
                <w:rFonts w:ascii="宋体" w:hAnsi="宋体" w:cs="宋体" w:hint="eastAsia"/>
                <w:kern w:val="0"/>
                <w:sz w:val="20"/>
                <w:szCs w:val="20"/>
                <w:lang w:bidi="ar"/>
              </w:rPr>
              <w:t>47</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144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363</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发票遗失、损毁报告</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《中华人民共和国发票管理办法》（国务院令第</w:t>
            </w:r>
            <w:r>
              <w:rPr>
                <w:rFonts w:ascii="宋体" w:hAnsi="宋体" w:cs="宋体" w:hint="eastAsia"/>
                <w:kern w:val="0"/>
                <w:sz w:val="20"/>
                <w:szCs w:val="20"/>
                <w:lang w:bidi="ar"/>
              </w:rPr>
              <w:t>587</w:t>
            </w:r>
            <w:r>
              <w:rPr>
                <w:rFonts w:ascii="宋体" w:hAnsi="宋体" w:cs="宋体" w:hint="eastAsia"/>
                <w:kern w:val="0"/>
                <w:sz w:val="20"/>
                <w:szCs w:val="20"/>
                <w:lang w:bidi="ar"/>
              </w:rPr>
              <w:t>号）</w:t>
            </w:r>
            <w:r>
              <w:rPr>
                <w:rFonts w:ascii="宋体" w:hAnsi="宋体" w:cs="宋体" w:hint="eastAsia"/>
                <w:kern w:val="0"/>
                <w:sz w:val="20"/>
                <w:szCs w:val="20"/>
                <w:lang w:bidi="ar"/>
              </w:rPr>
              <w:br/>
            </w:r>
            <w:r>
              <w:rPr>
                <w:rFonts w:ascii="宋体" w:hAnsi="宋体" w:cs="宋体" w:hint="eastAsia"/>
                <w:kern w:val="0"/>
                <w:sz w:val="20"/>
                <w:szCs w:val="20"/>
                <w:lang w:bidi="ar"/>
              </w:rPr>
              <w:t>《中华人民共和国发票管理办法实施细则》（国家税务总局令第</w:t>
            </w:r>
            <w:r>
              <w:rPr>
                <w:rFonts w:ascii="宋体" w:hAnsi="宋体" w:cs="宋体" w:hint="eastAsia"/>
                <w:kern w:val="0"/>
                <w:sz w:val="20"/>
                <w:szCs w:val="20"/>
                <w:lang w:bidi="ar"/>
              </w:rPr>
              <w:t>25</w:t>
            </w:r>
            <w:r>
              <w:rPr>
                <w:rFonts w:ascii="宋体" w:hAnsi="宋体" w:cs="宋体" w:hint="eastAsia"/>
                <w:kern w:val="0"/>
                <w:sz w:val="20"/>
                <w:szCs w:val="20"/>
                <w:lang w:bidi="ar"/>
              </w:rPr>
              <w:t>号公布，国家税务总局令第</w:t>
            </w:r>
            <w:r>
              <w:rPr>
                <w:rFonts w:ascii="宋体" w:hAnsi="宋体" w:cs="宋体" w:hint="eastAsia"/>
                <w:kern w:val="0"/>
                <w:sz w:val="20"/>
                <w:szCs w:val="20"/>
                <w:lang w:bidi="ar"/>
              </w:rPr>
              <w:t>37</w:t>
            </w:r>
            <w:r>
              <w:rPr>
                <w:rFonts w:ascii="宋体" w:hAnsi="宋体" w:cs="宋体" w:hint="eastAsia"/>
                <w:kern w:val="0"/>
                <w:sz w:val="20"/>
                <w:szCs w:val="20"/>
                <w:lang w:bidi="ar"/>
              </w:rPr>
              <w:t>号、第</w:t>
            </w:r>
            <w:r>
              <w:rPr>
                <w:rFonts w:ascii="宋体" w:hAnsi="宋体" w:cs="宋体" w:hint="eastAsia"/>
                <w:kern w:val="0"/>
                <w:sz w:val="20"/>
                <w:szCs w:val="20"/>
                <w:lang w:bidi="ar"/>
              </w:rPr>
              <w:t>44</w:t>
            </w:r>
            <w:r>
              <w:rPr>
                <w:rFonts w:ascii="宋体" w:hAnsi="宋体" w:cs="宋体" w:hint="eastAsia"/>
                <w:kern w:val="0"/>
                <w:sz w:val="20"/>
                <w:szCs w:val="20"/>
                <w:lang w:bidi="ar"/>
              </w:rPr>
              <w:t>号、第</w:t>
            </w:r>
            <w:r>
              <w:rPr>
                <w:rFonts w:ascii="宋体" w:hAnsi="宋体" w:cs="宋体" w:hint="eastAsia"/>
                <w:kern w:val="0"/>
                <w:sz w:val="20"/>
                <w:szCs w:val="20"/>
                <w:lang w:bidi="ar"/>
              </w:rPr>
              <w:t>48</w:t>
            </w:r>
            <w:r>
              <w:rPr>
                <w:rFonts w:ascii="宋体" w:hAnsi="宋体" w:cs="宋体" w:hint="eastAsia"/>
                <w:kern w:val="0"/>
                <w:sz w:val="20"/>
                <w:szCs w:val="20"/>
                <w:lang w:bidi="ar"/>
              </w:rPr>
              <w:t>号修改）</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364</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临时开票权限办理</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《国家税务总局关于国内旅客运输服务进项税抵扣等增值税征管问题的公告》（国家税务总局公告</w:t>
            </w:r>
            <w:r>
              <w:rPr>
                <w:rFonts w:ascii="宋体" w:hAnsi="宋体" w:cs="宋体" w:hint="eastAsia"/>
                <w:kern w:val="0"/>
                <w:sz w:val="20"/>
                <w:szCs w:val="20"/>
                <w:lang w:bidi="ar"/>
              </w:rPr>
              <w:t>2019</w:t>
            </w:r>
            <w:r>
              <w:rPr>
                <w:rFonts w:ascii="宋体" w:hAnsi="宋体" w:cs="宋体" w:hint="eastAsia"/>
                <w:kern w:val="0"/>
                <w:sz w:val="20"/>
                <w:szCs w:val="20"/>
                <w:lang w:bidi="ar"/>
              </w:rPr>
              <w:t>年第</w:t>
            </w:r>
            <w:r>
              <w:rPr>
                <w:rFonts w:ascii="宋体" w:hAnsi="宋体" w:cs="宋体" w:hint="eastAsia"/>
                <w:kern w:val="0"/>
                <w:sz w:val="20"/>
                <w:szCs w:val="20"/>
                <w:lang w:bidi="ar"/>
              </w:rPr>
              <w:t>31</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lastRenderedPageBreak/>
              <w:t>县税务局</w:t>
            </w:r>
          </w:p>
        </w:tc>
        <w:tc>
          <w:tcPr>
            <w:tcW w:w="4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149</w:t>
            </w:r>
          </w:p>
        </w:tc>
        <w:tc>
          <w:tcPr>
            <w:tcW w:w="199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财务会计报告报送</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365</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财务会计报告报送</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《中华人民共和国税收征收管理法》</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县税务局</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150</w:t>
            </w:r>
          </w:p>
        </w:tc>
        <w:tc>
          <w:tcPr>
            <w:tcW w:w="199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申报错误更正</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366</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申报错误更正</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《中华人民共和国税收征收管理法》</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1440"/>
        </w:trPr>
        <w:tc>
          <w:tcPr>
            <w:tcW w:w="1515"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县税务局</w:t>
            </w:r>
          </w:p>
        </w:tc>
        <w:tc>
          <w:tcPr>
            <w:tcW w:w="495" w:type="dxa"/>
            <w:vMerge w:val="restart"/>
            <w:tcBorders>
              <w:top w:val="single" w:sz="4" w:space="0" w:color="000000"/>
              <w:left w:val="nil"/>
              <w:bottom w:val="nil"/>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151</w:t>
            </w:r>
          </w:p>
        </w:tc>
        <w:tc>
          <w:tcPr>
            <w:tcW w:w="1995" w:type="dxa"/>
            <w:vMerge w:val="restart"/>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证明开具</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367</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开具税收完税证明</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《中华人民共和国税收征收管理法》</w:t>
            </w:r>
            <w:r>
              <w:rPr>
                <w:rFonts w:ascii="宋体" w:hAnsi="宋体" w:cs="宋体" w:hint="eastAsia"/>
                <w:kern w:val="0"/>
                <w:sz w:val="20"/>
                <w:szCs w:val="20"/>
                <w:lang w:bidi="ar"/>
              </w:rPr>
              <w:br/>
            </w:r>
            <w:r>
              <w:rPr>
                <w:rFonts w:ascii="宋体" w:hAnsi="宋体" w:cs="宋体" w:hint="eastAsia"/>
                <w:kern w:val="0"/>
                <w:sz w:val="20"/>
                <w:szCs w:val="20"/>
                <w:lang w:bidi="ar"/>
              </w:rPr>
              <w:t>《中华人民共和国税收征收管理法实施细则》（国务院令第</w:t>
            </w:r>
            <w:r>
              <w:rPr>
                <w:rFonts w:ascii="宋体" w:hAnsi="宋体" w:cs="宋体" w:hint="eastAsia"/>
                <w:kern w:val="0"/>
                <w:sz w:val="20"/>
                <w:szCs w:val="20"/>
                <w:lang w:bidi="ar"/>
              </w:rPr>
              <w:t>362</w:t>
            </w:r>
            <w:r>
              <w:rPr>
                <w:rFonts w:ascii="宋体" w:hAnsi="宋体" w:cs="宋体" w:hint="eastAsia"/>
                <w:kern w:val="0"/>
                <w:sz w:val="20"/>
                <w:szCs w:val="20"/>
                <w:lang w:bidi="ar"/>
              </w:rPr>
              <w:t>号）</w:t>
            </w:r>
            <w:r>
              <w:rPr>
                <w:rFonts w:ascii="宋体" w:hAnsi="宋体" w:cs="宋体" w:hint="eastAsia"/>
                <w:kern w:val="0"/>
                <w:sz w:val="20"/>
                <w:szCs w:val="20"/>
                <w:lang w:bidi="ar"/>
              </w:rPr>
              <w:br/>
            </w:r>
            <w:r>
              <w:rPr>
                <w:rFonts w:ascii="宋体" w:hAnsi="宋体" w:cs="宋体" w:hint="eastAsia"/>
                <w:kern w:val="0"/>
                <w:sz w:val="20"/>
                <w:szCs w:val="20"/>
                <w:lang w:bidi="ar"/>
              </w:rPr>
              <w:t>《税收票证管理办法》（国家税务总局令第</w:t>
            </w:r>
            <w:r>
              <w:rPr>
                <w:rFonts w:ascii="宋体" w:hAnsi="宋体" w:cs="宋体" w:hint="eastAsia"/>
                <w:kern w:val="0"/>
                <w:sz w:val="20"/>
                <w:szCs w:val="20"/>
                <w:lang w:bidi="ar"/>
              </w:rPr>
              <w:t>28</w:t>
            </w:r>
            <w:r>
              <w:rPr>
                <w:rFonts w:ascii="宋体" w:hAnsi="宋体" w:cs="宋体" w:hint="eastAsia"/>
                <w:kern w:val="0"/>
                <w:sz w:val="20"/>
                <w:szCs w:val="20"/>
                <w:lang w:bidi="ar"/>
              </w:rPr>
              <w:t>号公布，国家税务总局令第</w:t>
            </w:r>
            <w:r>
              <w:rPr>
                <w:rFonts w:ascii="宋体" w:hAnsi="宋体" w:cs="宋体" w:hint="eastAsia"/>
                <w:kern w:val="0"/>
                <w:sz w:val="20"/>
                <w:szCs w:val="20"/>
                <w:lang w:bidi="ar"/>
              </w:rPr>
              <w:t>48</w:t>
            </w:r>
            <w:r>
              <w:rPr>
                <w:rFonts w:ascii="宋体" w:hAnsi="宋体" w:cs="宋体" w:hint="eastAsia"/>
                <w:kern w:val="0"/>
                <w:sz w:val="20"/>
                <w:szCs w:val="20"/>
                <w:lang w:bidi="ar"/>
              </w:rPr>
              <w:t>号修改）</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nil"/>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368</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开具个人所得税纳税记录</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《国家税务总局关于将个人所得税〈税收完税证明〉（文书式）调整为〈纳税记录〉有关事项的公告》（国家税务总局公告</w:t>
            </w:r>
            <w:r>
              <w:rPr>
                <w:rFonts w:ascii="宋体" w:hAnsi="宋体" w:cs="宋体" w:hint="eastAsia"/>
                <w:kern w:val="0"/>
                <w:sz w:val="20"/>
                <w:szCs w:val="20"/>
                <w:lang w:bidi="ar"/>
              </w:rPr>
              <w:t>2018</w:t>
            </w:r>
            <w:r>
              <w:rPr>
                <w:rFonts w:ascii="宋体" w:hAnsi="宋体" w:cs="宋体" w:hint="eastAsia"/>
                <w:kern w:val="0"/>
                <w:sz w:val="20"/>
                <w:szCs w:val="20"/>
                <w:lang w:bidi="ar"/>
              </w:rPr>
              <w:t>年第</w:t>
            </w:r>
            <w:r>
              <w:rPr>
                <w:rFonts w:ascii="宋体" w:hAnsi="宋体" w:cs="宋体" w:hint="eastAsia"/>
                <w:kern w:val="0"/>
                <w:sz w:val="20"/>
                <w:szCs w:val="20"/>
                <w:lang w:bidi="ar"/>
              </w:rPr>
              <w:t>55</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1680"/>
        </w:trPr>
        <w:tc>
          <w:tcPr>
            <w:tcW w:w="1515"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nil"/>
              <w:bottom w:val="nil"/>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369</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转开印花税票销售凭证</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《中华人民共和国印花税暂行条例》</w:t>
            </w:r>
            <w:r>
              <w:rPr>
                <w:rFonts w:ascii="宋体" w:hAnsi="宋体" w:cs="宋体" w:hint="eastAsia"/>
                <w:kern w:val="0"/>
                <w:sz w:val="20"/>
                <w:szCs w:val="20"/>
                <w:lang w:bidi="ar"/>
              </w:rPr>
              <w:br/>
            </w:r>
            <w:r>
              <w:rPr>
                <w:rFonts w:ascii="宋体" w:hAnsi="宋体" w:cs="宋体" w:hint="eastAsia"/>
                <w:kern w:val="0"/>
                <w:sz w:val="20"/>
                <w:szCs w:val="20"/>
                <w:lang w:bidi="ar"/>
              </w:rPr>
              <w:t>《税收票证管理办法》（国家税务总局令第</w:t>
            </w:r>
            <w:r>
              <w:rPr>
                <w:rFonts w:ascii="宋体" w:hAnsi="宋体" w:cs="宋体" w:hint="eastAsia"/>
                <w:kern w:val="0"/>
                <w:sz w:val="20"/>
                <w:szCs w:val="20"/>
                <w:lang w:bidi="ar"/>
              </w:rPr>
              <w:t>28</w:t>
            </w:r>
            <w:r>
              <w:rPr>
                <w:rFonts w:ascii="宋体" w:hAnsi="宋体" w:cs="宋体" w:hint="eastAsia"/>
                <w:kern w:val="0"/>
                <w:sz w:val="20"/>
                <w:szCs w:val="20"/>
                <w:lang w:bidi="ar"/>
              </w:rPr>
              <w:t>号公布，国家税务总局令第</w:t>
            </w:r>
            <w:r>
              <w:rPr>
                <w:rFonts w:ascii="宋体" w:hAnsi="宋体" w:cs="宋体" w:hint="eastAsia"/>
                <w:kern w:val="0"/>
                <w:sz w:val="20"/>
                <w:szCs w:val="20"/>
                <w:lang w:bidi="ar"/>
              </w:rPr>
              <w:t>48</w:t>
            </w:r>
            <w:r>
              <w:rPr>
                <w:rFonts w:ascii="宋体" w:hAnsi="宋体" w:cs="宋体" w:hint="eastAsia"/>
                <w:kern w:val="0"/>
                <w:sz w:val="20"/>
                <w:szCs w:val="20"/>
                <w:lang w:bidi="ar"/>
              </w:rPr>
              <w:t>号修改）</w:t>
            </w:r>
            <w:r>
              <w:rPr>
                <w:rFonts w:ascii="宋体" w:hAnsi="宋体" w:cs="宋体" w:hint="eastAsia"/>
                <w:kern w:val="0"/>
                <w:sz w:val="20"/>
                <w:szCs w:val="20"/>
                <w:lang w:bidi="ar"/>
              </w:rPr>
              <w:br/>
            </w:r>
            <w:r>
              <w:rPr>
                <w:rFonts w:ascii="宋体" w:hAnsi="宋体" w:cs="宋体" w:hint="eastAsia"/>
                <w:kern w:val="0"/>
                <w:sz w:val="20"/>
                <w:szCs w:val="20"/>
                <w:lang w:bidi="ar"/>
              </w:rPr>
              <w:t>《国家税务总局关于实施〈税收票证管理办法〉若干问题的公告》（国家税务总局公告</w:t>
            </w:r>
            <w:r>
              <w:rPr>
                <w:rFonts w:ascii="宋体" w:hAnsi="宋体" w:cs="宋体" w:hint="eastAsia"/>
                <w:kern w:val="0"/>
                <w:sz w:val="20"/>
                <w:szCs w:val="20"/>
                <w:lang w:bidi="ar"/>
              </w:rPr>
              <w:t>2013</w:t>
            </w:r>
            <w:r>
              <w:rPr>
                <w:rFonts w:ascii="宋体" w:hAnsi="宋体" w:cs="宋体" w:hint="eastAsia"/>
                <w:kern w:val="0"/>
                <w:sz w:val="20"/>
                <w:szCs w:val="20"/>
                <w:lang w:bidi="ar"/>
              </w:rPr>
              <w:t>年第</w:t>
            </w:r>
            <w:r>
              <w:rPr>
                <w:rFonts w:ascii="宋体" w:hAnsi="宋体" w:cs="宋体" w:hint="eastAsia"/>
                <w:kern w:val="0"/>
                <w:sz w:val="20"/>
                <w:szCs w:val="20"/>
                <w:lang w:bidi="ar"/>
              </w:rPr>
              <w:t>34</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lastRenderedPageBreak/>
              <w:t>县税务局</w:t>
            </w: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152</w:t>
            </w:r>
          </w:p>
        </w:tc>
        <w:tc>
          <w:tcPr>
            <w:tcW w:w="1995" w:type="dxa"/>
            <w:vMerge w:val="restart"/>
            <w:tcBorders>
              <w:top w:val="single" w:sz="4" w:space="0" w:color="000000"/>
              <w:left w:val="nil"/>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涉税情况报告</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370</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境内机构和个人发包工程作业或劳务项目备案</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《非居民承包工程作业和提供劳务税收管理暂行办法</w:t>
            </w:r>
            <w:r>
              <w:rPr>
                <w:rFonts w:ascii="宋体" w:hAnsi="宋体" w:cs="宋体" w:hint="eastAsia"/>
                <w:kern w:val="0"/>
                <w:sz w:val="20"/>
                <w:szCs w:val="20"/>
                <w:lang w:bidi="ar"/>
              </w:rPr>
              <w:t>》（国家税务总局令第</w:t>
            </w:r>
            <w:r>
              <w:rPr>
                <w:rFonts w:ascii="宋体" w:hAnsi="宋体" w:cs="宋体" w:hint="eastAsia"/>
                <w:kern w:val="0"/>
                <w:sz w:val="20"/>
                <w:szCs w:val="20"/>
                <w:lang w:bidi="ar"/>
              </w:rPr>
              <w:t>19</w:t>
            </w:r>
            <w:r>
              <w:rPr>
                <w:rFonts w:ascii="宋体" w:hAnsi="宋体" w:cs="宋体" w:hint="eastAsia"/>
                <w:kern w:val="0"/>
                <w:sz w:val="20"/>
                <w:szCs w:val="20"/>
                <w:lang w:bidi="ar"/>
              </w:rPr>
              <w:t>号公布）</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120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nil"/>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371</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服务贸易等项目对外支付税务备案</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《国家税务总局国家外汇管理局关于服务贸易等项目对外支付税务备案有关问题的公告》（国家税务总局国家外汇管理局公告</w:t>
            </w:r>
            <w:r>
              <w:rPr>
                <w:rFonts w:ascii="宋体" w:hAnsi="宋体" w:cs="宋体" w:hint="eastAsia"/>
                <w:kern w:val="0"/>
                <w:sz w:val="20"/>
                <w:szCs w:val="20"/>
                <w:lang w:bidi="ar"/>
              </w:rPr>
              <w:t>2013</w:t>
            </w:r>
            <w:r>
              <w:rPr>
                <w:rFonts w:ascii="宋体" w:hAnsi="宋体" w:cs="宋体" w:hint="eastAsia"/>
                <w:kern w:val="0"/>
                <w:sz w:val="20"/>
                <w:szCs w:val="20"/>
                <w:lang w:bidi="ar"/>
              </w:rPr>
              <w:t>年第</w:t>
            </w:r>
            <w:r>
              <w:rPr>
                <w:rFonts w:ascii="宋体" w:hAnsi="宋体" w:cs="宋体" w:hint="eastAsia"/>
                <w:kern w:val="0"/>
                <w:sz w:val="20"/>
                <w:szCs w:val="20"/>
                <w:lang w:bidi="ar"/>
              </w:rPr>
              <w:t>40</w:t>
            </w:r>
            <w:r>
              <w:rPr>
                <w:rFonts w:ascii="宋体" w:hAnsi="宋体" w:cs="宋体" w:hint="eastAsia"/>
                <w:kern w:val="0"/>
                <w:sz w:val="20"/>
                <w:szCs w:val="20"/>
                <w:lang w:bidi="ar"/>
              </w:rPr>
              <w:t>号发布，国家税务总局公告</w:t>
            </w:r>
            <w:r>
              <w:rPr>
                <w:rFonts w:ascii="宋体" w:hAnsi="宋体" w:cs="宋体" w:hint="eastAsia"/>
                <w:kern w:val="0"/>
                <w:sz w:val="20"/>
                <w:szCs w:val="20"/>
                <w:lang w:bidi="ar"/>
              </w:rPr>
              <w:t>2018</w:t>
            </w:r>
            <w:r>
              <w:rPr>
                <w:rFonts w:ascii="宋体" w:hAnsi="宋体" w:cs="宋体" w:hint="eastAsia"/>
                <w:kern w:val="0"/>
                <w:sz w:val="20"/>
                <w:szCs w:val="20"/>
                <w:lang w:bidi="ar"/>
              </w:rPr>
              <w:t>年第</w:t>
            </w:r>
            <w:r>
              <w:rPr>
                <w:rFonts w:ascii="宋体" w:hAnsi="宋体" w:cs="宋体" w:hint="eastAsia"/>
                <w:kern w:val="0"/>
                <w:sz w:val="20"/>
                <w:szCs w:val="20"/>
                <w:lang w:bidi="ar"/>
              </w:rPr>
              <w:t>31</w:t>
            </w:r>
            <w:r>
              <w:rPr>
                <w:rFonts w:ascii="宋体" w:hAnsi="宋体" w:cs="宋体" w:hint="eastAsia"/>
                <w:kern w:val="0"/>
                <w:sz w:val="20"/>
                <w:szCs w:val="20"/>
                <w:lang w:bidi="ar"/>
              </w:rPr>
              <w:t>号修改）</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144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nil"/>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372</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同期资料报告</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《中华人民共和国企业所得税法》</w:t>
            </w:r>
            <w:r>
              <w:rPr>
                <w:rFonts w:ascii="宋体" w:hAnsi="宋体" w:cs="宋体" w:hint="eastAsia"/>
                <w:kern w:val="0"/>
                <w:sz w:val="20"/>
                <w:szCs w:val="20"/>
                <w:lang w:bidi="ar"/>
              </w:rPr>
              <w:br/>
            </w:r>
            <w:r>
              <w:rPr>
                <w:rFonts w:ascii="宋体" w:hAnsi="宋体" w:cs="宋体" w:hint="eastAsia"/>
                <w:kern w:val="0"/>
                <w:sz w:val="20"/>
                <w:szCs w:val="20"/>
                <w:lang w:bidi="ar"/>
              </w:rPr>
              <w:t>《中华人民共和国企业所得税法实施条例》</w:t>
            </w:r>
            <w:r>
              <w:rPr>
                <w:rFonts w:ascii="宋体" w:hAnsi="宋体" w:cs="宋体" w:hint="eastAsia"/>
                <w:kern w:val="0"/>
                <w:sz w:val="20"/>
                <w:szCs w:val="20"/>
                <w:lang w:bidi="ar"/>
              </w:rPr>
              <w:br/>
            </w:r>
            <w:r>
              <w:rPr>
                <w:rFonts w:ascii="宋体" w:hAnsi="宋体" w:cs="宋体" w:hint="eastAsia"/>
                <w:kern w:val="0"/>
                <w:sz w:val="20"/>
                <w:szCs w:val="20"/>
                <w:lang w:bidi="ar"/>
              </w:rPr>
              <w:t>《国家税务总局关于完善关联申报和同期资料管理有关事项的公告》（国家税务总局公告</w:t>
            </w:r>
            <w:r>
              <w:rPr>
                <w:rFonts w:ascii="宋体" w:hAnsi="宋体" w:cs="宋体" w:hint="eastAsia"/>
                <w:kern w:val="0"/>
                <w:sz w:val="20"/>
                <w:szCs w:val="20"/>
                <w:lang w:bidi="ar"/>
              </w:rPr>
              <w:t>2016</w:t>
            </w:r>
            <w:r>
              <w:rPr>
                <w:rFonts w:ascii="宋体" w:hAnsi="宋体" w:cs="宋体" w:hint="eastAsia"/>
                <w:kern w:val="0"/>
                <w:sz w:val="20"/>
                <w:szCs w:val="20"/>
                <w:lang w:bidi="ar"/>
              </w:rPr>
              <w:t>年第</w:t>
            </w:r>
            <w:r>
              <w:rPr>
                <w:rFonts w:ascii="宋体" w:hAnsi="宋体" w:cs="宋体" w:hint="eastAsia"/>
                <w:kern w:val="0"/>
                <w:sz w:val="20"/>
                <w:szCs w:val="20"/>
                <w:lang w:bidi="ar"/>
              </w:rPr>
              <w:t>42</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nil"/>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373</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非居民企业间接转让财产事项报告</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《国家税务总局关于非居民企业间接转让财产企业所得税若干问题的公告》（国家税务总局公告</w:t>
            </w:r>
            <w:r>
              <w:rPr>
                <w:rFonts w:ascii="宋体" w:hAnsi="宋体" w:cs="宋体" w:hint="eastAsia"/>
                <w:kern w:val="0"/>
                <w:sz w:val="20"/>
                <w:szCs w:val="20"/>
                <w:lang w:bidi="ar"/>
              </w:rPr>
              <w:t>2015</w:t>
            </w:r>
            <w:r>
              <w:rPr>
                <w:rFonts w:ascii="宋体" w:hAnsi="宋体" w:cs="宋体" w:hint="eastAsia"/>
                <w:kern w:val="0"/>
                <w:sz w:val="20"/>
                <w:szCs w:val="20"/>
                <w:lang w:bidi="ar"/>
              </w:rPr>
              <w:t>年第</w:t>
            </w:r>
            <w:r>
              <w:rPr>
                <w:rFonts w:ascii="宋体" w:hAnsi="宋体" w:cs="宋体" w:hint="eastAsia"/>
                <w:kern w:val="0"/>
                <w:sz w:val="20"/>
                <w:szCs w:val="20"/>
                <w:lang w:bidi="ar"/>
              </w:rPr>
              <w:t>7</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192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nil"/>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374</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非居民企业股权转让适用特殊性税务处理的备案</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《财政部国家税务总局关于企业重组业务企业所得税处理若干问题的通知》（财税〔</w:t>
            </w:r>
            <w:r>
              <w:rPr>
                <w:rFonts w:ascii="宋体" w:hAnsi="宋体" w:cs="宋体" w:hint="eastAsia"/>
                <w:kern w:val="0"/>
                <w:sz w:val="20"/>
                <w:szCs w:val="20"/>
                <w:lang w:bidi="ar"/>
              </w:rPr>
              <w:t>2009</w:t>
            </w:r>
            <w:r>
              <w:rPr>
                <w:rFonts w:ascii="宋体" w:hAnsi="宋体" w:cs="宋体" w:hint="eastAsia"/>
                <w:kern w:val="0"/>
                <w:sz w:val="20"/>
                <w:szCs w:val="20"/>
                <w:lang w:bidi="ar"/>
              </w:rPr>
              <w:t>〕</w:t>
            </w:r>
            <w:r>
              <w:rPr>
                <w:rFonts w:ascii="宋体" w:hAnsi="宋体" w:cs="宋体" w:hint="eastAsia"/>
                <w:kern w:val="0"/>
                <w:sz w:val="20"/>
                <w:szCs w:val="20"/>
                <w:lang w:bidi="ar"/>
              </w:rPr>
              <w:t>59</w:t>
            </w:r>
            <w:r>
              <w:rPr>
                <w:rFonts w:ascii="宋体" w:hAnsi="宋体" w:cs="宋体" w:hint="eastAsia"/>
                <w:kern w:val="0"/>
                <w:sz w:val="20"/>
                <w:szCs w:val="20"/>
                <w:lang w:bidi="ar"/>
              </w:rPr>
              <w:t>号）</w:t>
            </w:r>
            <w:r>
              <w:rPr>
                <w:rFonts w:ascii="宋体" w:hAnsi="宋体" w:cs="宋体" w:hint="eastAsia"/>
                <w:kern w:val="0"/>
                <w:sz w:val="20"/>
                <w:szCs w:val="20"/>
                <w:lang w:bidi="ar"/>
              </w:rPr>
              <w:br/>
            </w:r>
            <w:r>
              <w:rPr>
                <w:rFonts w:ascii="宋体" w:hAnsi="宋体" w:cs="宋体" w:hint="eastAsia"/>
                <w:kern w:val="0"/>
                <w:sz w:val="20"/>
                <w:szCs w:val="20"/>
                <w:lang w:bidi="ar"/>
              </w:rPr>
              <w:t>《国家税务总局关于非居民企业股权转让适用特殊性税务处理有关问题的公告》（国家税务总局公告</w:t>
            </w:r>
            <w:r>
              <w:rPr>
                <w:rFonts w:ascii="宋体" w:hAnsi="宋体" w:cs="宋体" w:hint="eastAsia"/>
                <w:kern w:val="0"/>
                <w:sz w:val="20"/>
                <w:szCs w:val="20"/>
                <w:lang w:bidi="ar"/>
              </w:rPr>
              <w:t>2013</w:t>
            </w:r>
            <w:r>
              <w:rPr>
                <w:rFonts w:ascii="宋体" w:hAnsi="宋体" w:cs="宋体" w:hint="eastAsia"/>
                <w:kern w:val="0"/>
                <w:sz w:val="20"/>
                <w:szCs w:val="20"/>
                <w:lang w:bidi="ar"/>
              </w:rPr>
              <w:t>年第</w:t>
            </w:r>
            <w:r>
              <w:rPr>
                <w:rFonts w:ascii="宋体" w:hAnsi="宋体" w:cs="宋体" w:hint="eastAsia"/>
                <w:kern w:val="0"/>
                <w:sz w:val="20"/>
                <w:szCs w:val="20"/>
                <w:lang w:bidi="ar"/>
              </w:rPr>
              <w:t>72</w:t>
            </w:r>
            <w:r>
              <w:rPr>
                <w:rFonts w:ascii="宋体" w:hAnsi="宋体" w:cs="宋体" w:hint="eastAsia"/>
                <w:kern w:val="0"/>
                <w:sz w:val="20"/>
                <w:szCs w:val="20"/>
                <w:lang w:bidi="ar"/>
              </w:rPr>
              <w:t>号发布，国家税务总局公告</w:t>
            </w:r>
            <w:r>
              <w:rPr>
                <w:rFonts w:ascii="宋体" w:hAnsi="宋体" w:cs="宋体" w:hint="eastAsia"/>
                <w:kern w:val="0"/>
                <w:sz w:val="20"/>
                <w:szCs w:val="20"/>
                <w:lang w:bidi="ar"/>
              </w:rPr>
              <w:t>2015</w:t>
            </w:r>
            <w:r>
              <w:rPr>
                <w:rFonts w:ascii="宋体" w:hAnsi="宋体" w:cs="宋体" w:hint="eastAsia"/>
                <w:kern w:val="0"/>
                <w:sz w:val="20"/>
                <w:szCs w:val="20"/>
                <w:lang w:bidi="ar"/>
              </w:rPr>
              <w:t>年第</w:t>
            </w:r>
            <w:r>
              <w:rPr>
                <w:rFonts w:ascii="宋体" w:hAnsi="宋体" w:cs="宋体" w:hint="eastAsia"/>
                <w:kern w:val="0"/>
                <w:sz w:val="20"/>
                <w:szCs w:val="20"/>
                <w:lang w:bidi="ar"/>
              </w:rPr>
              <w:t>22</w:t>
            </w:r>
            <w:r>
              <w:rPr>
                <w:rFonts w:ascii="宋体" w:hAnsi="宋体" w:cs="宋体" w:hint="eastAsia"/>
                <w:kern w:val="0"/>
                <w:sz w:val="20"/>
                <w:szCs w:val="20"/>
                <w:lang w:bidi="ar"/>
              </w:rPr>
              <w:t>号修改）</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lastRenderedPageBreak/>
              <w:t>县税务局</w:t>
            </w:r>
          </w:p>
        </w:tc>
        <w:tc>
          <w:tcPr>
            <w:tcW w:w="495" w:type="dxa"/>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153</w:t>
            </w:r>
          </w:p>
        </w:tc>
        <w:tc>
          <w:tcPr>
            <w:tcW w:w="199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相互协商程序</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375</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中国居民（国民）申请启动税务相互协商程序</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《国家税务总局关于发布〈</w:t>
            </w:r>
            <w:r>
              <w:rPr>
                <w:rFonts w:ascii="宋体" w:hAnsi="宋体" w:cs="宋体" w:hint="eastAsia"/>
                <w:kern w:val="0"/>
                <w:sz w:val="20"/>
                <w:szCs w:val="20"/>
                <w:lang w:bidi="ar"/>
              </w:rPr>
              <w:t>税收协定相互协商程序实施办法〉的公告》（国家税务总局公告</w:t>
            </w:r>
            <w:r>
              <w:rPr>
                <w:rFonts w:ascii="宋体" w:hAnsi="宋体" w:cs="宋体" w:hint="eastAsia"/>
                <w:kern w:val="0"/>
                <w:sz w:val="20"/>
                <w:szCs w:val="20"/>
                <w:lang w:bidi="ar"/>
              </w:rPr>
              <w:t>2013</w:t>
            </w:r>
            <w:r>
              <w:rPr>
                <w:rFonts w:ascii="宋体" w:hAnsi="宋体" w:cs="宋体" w:hint="eastAsia"/>
                <w:kern w:val="0"/>
                <w:sz w:val="20"/>
                <w:szCs w:val="20"/>
                <w:lang w:bidi="ar"/>
              </w:rPr>
              <w:t>年第</w:t>
            </w:r>
            <w:r>
              <w:rPr>
                <w:rFonts w:ascii="宋体" w:hAnsi="宋体" w:cs="宋体" w:hint="eastAsia"/>
                <w:kern w:val="0"/>
                <w:sz w:val="20"/>
                <w:szCs w:val="20"/>
                <w:lang w:bidi="ar"/>
              </w:rPr>
              <w:t>56</w:t>
            </w:r>
            <w:r>
              <w:rPr>
                <w:rFonts w:ascii="宋体" w:hAnsi="宋体" w:cs="宋体" w:hint="eastAsia"/>
                <w:kern w:val="0"/>
                <w:sz w:val="20"/>
                <w:szCs w:val="20"/>
                <w:lang w:bidi="ar"/>
              </w:rPr>
              <w:t>号发布，国家税务总局公告</w:t>
            </w:r>
            <w:r>
              <w:rPr>
                <w:rFonts w:ascii="宋体" w:hAnsi="宋体" w:cs="宋体" w:hint="eastAsia"/>
                <w:kern w:val="0"/>
                <w:sz w:val="20"/>
                <w:szCs w:val="20"/>
                <w:lang w:bidi="ar"/>
              </w:rPr>
              <w:t>2018</w:t>
            </w:r>
            <w:r>
              <w:rPr>
                <w:rFonts w:ascii="宋体" w:hAnsi="宋体" w:cs="宋体" w:hint="eastAsia"/>
                <w:kern w:val="0"/>
                <w:sz w:val="20"/>
                <w:szCs w:val="20"/>
                <w:lang w:bidi="ar"/>
              </w:rPr>
              <w:t>年第</w:t>
            </w:r>
            <w:r>
              <w:rPr>
                <w:rFonts w:ascii="宋体" w:hAnsi="宋体" w:cs="宋体" w:hint="eastAsia"/>
                <w:kern w:val="0"/>
                <w:sz w:val="20"/>
                <w:szCs w:val="20"/>
                <w:lang w:bidi="ar"/>
              </w:rPr>
              <w:t>31</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县税务局</w:t>
            </w: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154</w:t>
            </w:r>
          </w:p>
        </w:tc>
        <w:tc>
          <w:tcPr>
            <w:tcW w:w="1995" w:type="dxa"/>
            <w:vMerge w:val="restart"/>
            <w:tcBorders>
              <w:top w:val="single" w:sz="4" w:space="0" w:color="000000"/>
              <w:left w:val="nil"/>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涉税（费）咨询</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376</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电话咨询</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《中华人民共和国税收征收管理法》</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nil"/>
              <w:bottom w:val="single" w:sz="4" w:space="0" w:color="000000"/>
              <w:right w:val="nil"/>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377</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面对面咨询</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《中华人民共和国税收征收管理法》</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县税务局</w:t>
            </w:r>
          </w:p>
        </w:tc>
        <w:tc>
          <w:tcPr>
            <w:tcW w:w="49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155</w:t>
            </w:r>
          </w:p>
        </w:tc>
        <w:tc>
          <w:tcPr>
            <w:tcW w:w="1995" w:type="dxa"/>
            <w:vMerge w:val="restart"/>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涉税信息查询</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378</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社会公众涉税公开信息查询</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《国家税务总局关于发布〈涉税信息查询管理办法〉的公告》（国家税务总局公告</w:t>
            </w:r>
            <w:r>
              <w:rPr>
                <w:rFonts w:ascii="宋体" w:hAnsi="宋体" w:cs="宋体" w:hint="eastAsia"/>
                <w:kern w:val="0"/>
                <w:sz w:val="20"/>
                <w:szCs w:val="20"/>
                <w:lang w:bidi="ar"/>
              </w:rPr>
              <w:t>2016</w:t>
            </w:r>
            <w:r>
              <w:rPr>
                <w:rFonts w:ascii="宋体" w:hAnsi="宋体" w:cs="宋体" w:hint="eastAsia"/>
                <w:kern w:val="0"/>
                <w:sz w:val="20"/>
                <w:szCs w:val="20"/>
                <w:lang w:bidi="ar"/>
              </w:rPr>
              <w:t>年第</w:t>
            </w:r>
            <w:r>
              <w:rPr>
                <w:rFonts w:ascii="宋体" w:hAnsi="宋体" w:cs="宋体" w:hint="eastAsia"/>
                <w:kern w:val="0"/>
                <w:sz w:val="20"/>
                <w:szCs w:val="20"/>
                <w:lang w:bidi="ar"/>
              </w:rPr>
              <w:t>41</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379</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纳税人涉税信息查询</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《国家税务总局关于发布〈涉税信息查询管理办法〉的公告》（国家税务总局公告</w:t>
            </w:r>
            <w:r>
              <w:rPr>
                <w:rFonts w:ascii="宋体" w:hAnsi="宋体" w:cs="宋体" w:hint="eastAsia"/>
                <w:kern w:val="0"/>
                <w:sz w:val="20"/>
                <w:szCs w:val="20"/>
                <w:lang w:bidi="ar"/>
              </w:rPr>
              <w:t>2016</w:t>
            </w:r>
            <w:r>
              <w:rPr>
                <w:rFonts w:ascii="宋体" w:hAnsi="宋体" w:cs="宋体" w:hint="eastAsia"/>
                <w:kern w:val="0"/>
                <w:sz w:val="20"/>
                <w:szCs w:val="20"/>
                <w:lang w:bidi="ar"/>
              </w:rPr>
              <w:t>年第</w:t>
            </w:r>
            <w:r>
              <w:rPr>
                <w:rFonts w:ascii="宋体" w:hAnsi="宋体" w:cs="宋体" w:hint="eastAsia"/>
                <w:kern w:val="0"/>
                <w:sz w:val="20"/>
                <w:szCs w:val="20"/>
                <w:lang w:bidi="ar"/>
              </w:rPr>
              <w:t>41</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380</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第三方涉税保密信息查询</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《国家税务总局关于印发〈纳税人涉税保密信息管理暂行办法〉的通知》（国税发〔</w:t>
            </w:r>
            <w:r>
              <w:rPr>
                <w:rFonts w:ascii="宋体" w:hAnsi="宋体" w:cs="宋体" w:hint="eastAsia"/>
                <w:kern w:val="0"/>
                <w:sz w:val="20"/>
                <w:szCs w:val="20"/>
                <w:lang w:bidi="ar"/>
              </w:rPr>
              <w:t>2008</w:t>
            </w:r>
            <w:r>
              <w:rPr>
                <w:rFonts w:ascii="宋体" w:hAnsi="宋体" w:cs="宋体" w:hint="eastAsia"/>
                <w:kern w:val="0"/>
                <w:sz w:val="20"/>
                <w:szCs w:val="20"/>
                <w:lang w:bidi="ar"/>
              </w:rPr>
              <w:t>〕</w:t>
            </w:r>
            <w:r>
              <w:rPr>
                <w:rFonts w:ascii="宋体" w:hAnsi="宋体" w:cs="宋体" w:hint="eastAsia"/>
                <w:kern w:val="0"/>
                <w:sz w:val="20"/>
                <w:szCs w:val="20"/>
                <w:lang w:bidi="ar"/>
              </w:rPr>
              <w:t>93</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县税务局</w:t>
            </w:r>
          </w:p>
        </w:tc>
        <w:tc>
          <w:tcPr>
            <w:tcW w:w="4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156</w:t>
            </w:r>
          </w:p>
        </w:tc>
        <w:tc>
          <w:tcPr>
            <w:tcW w:w="199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纳税服务投诉</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381</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纳税服务投诉处理</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《国家税务总局关于修订〈纳税服务投诉管理办法〉的公告》（国家税务总局公告</w:t>
            </w:r>
            <w:r>
              <w:rPr>
                <w:rFonts w:ascii="宋体" w:hAnsi="宋体" w:cs="宋体" w:hint="eastAsia"/>
                <w:kern w:val="0"/>
                <w:sz w:val="20"/>
                <w:szCs w:val="20"/>
                <w:lang w:bidi="ar"/>
              </w:rPr>
              <w:t>2019</w:t>
            </w:r>
            <w:r>
              <w:rPr>
                <w:rFonts w:ascii="宋体" w:hAnsi="宋体" w:cs="宋体" w:hint="eastAsia"/>
                <w:kern w:val="0"/>
                <w:sz w:val="20"/>
                <w:szCs w:val="20"/>
                <w:lang w:bidi="ar"/>
              </w:rPr>
              <w:t>年第</w:t>
            </w:r>
            <w:r>
              <w:rPr>
                <w:rFonts w:ascii="宋体" w:hAnsi="宋体" w:cs="宋体" w:hint="eastAsia"/>
                <w:kern w:val="0"/>
                <w:sz w:val="20"/>
                <w:szCs w:val="20"/>
                <w:lang w:bidi="ar"/>
              </w:rPr>
              <w:t>27</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县气象局</w:t>
            </w:r>
          </w:p>
        </w:tc>
        <w:tc>
          <w:tcPr>
            <w:tcW w:w="495"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157</w:t>
            </w:r>
          </w:p>
        </w:tc>
        <w:tc>
          <w:tcPr>
            <w:tcW w:w="1995" w:type="dxa"/>
            <w:vMerge w:val="restart"/>
            <w:tcBorders>
              <w:top w:val="nil"/>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地震信息服务</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382</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地震速报信息</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《中华人民共和国防震减灾法》</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r>
      <w:tr w:rsidR="00771AB0">
        <w:trPr>
          <w:trHeight w:val="72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nil"/>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383</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地震烈度信息</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《中华人民共和国防震减灾法》</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r>
      <w:tr w:rsidR="00771AB0">
        <w:trPr>
          <w:trHeight w:val="720"/>
        </w:trPr>
        <w:tc>
          <w:tcPr>
            <w:tcW w:w="15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县气象局</w:t>
            </w: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158</w:t>
            </w:r>
          </w:p>
        </w:tc>
        <w:tc>
          <w:tcPr>
            <w:tcW w:w="1995" w:type="dxa"/>
            <w:vMerge w:val="restart"/>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地震灾害风险信息服务</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384</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历史地震信息</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《中华人民共和国防震减灾法》</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r>
      <w:tr w:rsidR="00771AB0">
        <w:trPr>
          <w:trHeight w:val="48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385</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地震活动断层信息服务</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《中华人民共和国防震减灾法》</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特别法人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r>
      <w:tr w:rsidR="00771AB0">
        <w:trPr>
          <w:trHeight w:val="720"/>
        </w:trPr>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386</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地震风险区划基础信息</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《中华人民共和国防震减灾法》</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r>
      <w:tr w:rsidR="00771AB0">
        <w:trPr>
          <w:trHeight w:val="720"/>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县气象局</w:t>
            </w:r>
          </w:p>
        </w:tc>
        <w:tc>
          <w:tcPr>
            <w:tcW w:w="4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159</w:t>
            </w:r>
          </w:p>
        </w:tc>
        <w:tc>
          <w:tcPr>
            <w:tcW w:w="199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防震减灾科学普及服务</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387</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防震减灾科学普及服务</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《中华人民共和国防震减灾法》</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r>
      <w:tr w:rsidR="00771AB0">
        <w:trPr>
          <w:trHeight w:val="960"/>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县政府办公室（县人防办）</w:t>
            </w:r>
          </w:p>
        </w:tc>
        <w:tc>
          <w:tcPr>
            <w:tcW w:w="4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160</w:t>
            </w:r>
          </w:p>
        </w:tc>
        <w:tc>
          <w:tcPr>
            <w:tcW w:w="199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人防警报试鸣及宣传咨询服务</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388</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人防警报试鸣及宣传咨询服务</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《中华人民共和国人民防空法》</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960"/>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县政府办公室（县人防办）</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161</w:t>
            </w:r>
          </w:p>
        </w:tc>
        <w:tc>
          <w:tcPr>
            <w:tcW w:w="199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人民防空工程平时使用备案</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389</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人民防空工程平时使用备案</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《人民防空工程平时开发利用管理办法》（国人防办字〔</w:t>
            </w:r>
            <w:r>
              <w:rPr>
                <w:rFonts w:ascii="宋体" w:hAnsi="宋体" w:cs="宋体" w:hint="eastAsia"/>
                <w:kern w:val="0"/>
                <w:sz w:val="20"/>
                <w:szCs w:val="20"/>
                <w:lang w:bidi="ar"/>
              </w:rPr>
              <w:t>2001</w:t>
            </w:r>
            <w:r>
              <w:rPr>
                <w:rFonts w:ascii="宋体" w:hAnsi="宋体" w:cs="宋体" w:hint="eastAsia"/>
                <w:kern w:val="0"/>
                <w:sz w:val="20"/>
                <w:szCs w:val="20"/>
                <w:lang w:bidi="ar"/>
              </w:rPr>
              <w:t>〕</w:t>
            </w:r>
            <w:r>
              <w:rPr>
                <w:rFonts w:ascii="宋体" w:hAnsi="宋体" w:cs="宋体" w:hint="eastAsia"/>
                <w:kern w:val="0"/>
                <w:sz w:val="20"/>
                <w:szCs w:val="20"/>
                <w:lang w:bidi="ar"/>
              </w:rPr>
              <w:t>211</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480"/>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团县委</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162</w:t>
            </w:r>
          </w:p>
        </w:tc>
        <w:tc>
          <w:tcPr>
            <w:tcW w:w="199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儿童关爱服务</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390</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农村留守儿童关爱保护</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《国务院关于加强农村留守儿童关爱保护工作的意见》（国发〔</w:t>
            </w:r>
            <w:r>
              <w:rPr>
                <w:rFonts w:ascii="宋体" w:hAnsi="宋体" w:cs="宋体" w:hint="eastAsia"/>
                <w:kern w:val="0"/>
                <w:sz w:val="20"/>
                <w:szCs w:val="20"/>
                <w:lang w:bidi="ar"/>
              </w:rPr>
              <w:t>2016</w:t>
            </w:r>
            <w:r>
              <w:rPr>
                <w:rFonts w:ascii="宋体" w:hAnsi="宋体" w:cs="宋体" w:hint="eastAsia"/>
                <w:kern w:val="0"/>
                <w:sz w:val="20"/>
                <w:szCs w:val="20"/>
                <w:lang w:bidi="ar"/>
              </w:rPr>
              <w:t>〕</w:t>
            </w:r>
            <w:r>
              <w:rPr>
                <w:rFonts w:ascii="宋体" w:hAnsi="宋体" w:cs="宋体" w:hint="eastAsia"/>
                <w:kern w:val="0"/>
                <w:sz w:val="20"/>
                <w:szCs w:val="20"/>
                <w:lang w:bidi="ar"/>
              </w:rPr>
              <w:t>13</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vMerge w:val="restart"/>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内江市公共资源交易服务中心威远县分中心</w:t>
            </w: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163</w:t>
            </w:r>
          </w:p>
        </w:tc>
        <w:tc>
          <w:tcPr>
            <w:tcW w:w="1995" w:type="dxa"/>
            <w:vMerge w:val="restart"/>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公共资源交易信息发布</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391</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工程建设信息发布</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《中华人民共和国招标投标法》</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r>
      <w:tr w:rsidR="00771AB0">
        <w:trPr>
          <w:trHeight w:val="720"/>
        </w:trPr>
        <w:tc>
          <w:tcPr>
            <w:tcW w:w="151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392</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政府采购信息发布</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《中华人民共和国政府采购法》</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r>
      <w:tr w:rsidR="00771AB0">
        <w:trPr>
          <w:trHeight w:val="1920"/>
        </w:trPr>
        <w:tc>
          <w:tcPr>
            <w:tcW w:w="151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393</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矿业权及土地转让信息发布</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《国土资源部关于印发〈矿业权交易规则〉的通知》（国土资</w:t>
            </w:r>
            <w:proofErr w:type="gramStart"/>
            <w:r>
              <w:rPr>
                <w:rFonts w:ascii="宋体" w:hAnsi="宋体" w:cs="宋体" w:hint="eastAsia"/>
                <w:kern w:val="0"/>
                <w:sz w:val="20"/>
                <w:szCs w:val="20"/>
                <w:lang w:bidi="ar"/>
              </w:rPr>
              <w:t>规</w:t>
            </w:r>
            <w:proofErr w:type="gramEnd"/>
            <w:r>
              <w:rPr>
                <w:rFonts w:ascii="宋体" w:hAnsi="宋体" w:cs="宋体" w:hint="eastAsia"/>
                <w:kern w:val="0"/>
                <w:sz w:val="20"/>
                <w:szCs w:val="20"/>
                <w:lang w:bidi="ar"/>
              </w:rPr>
              <w:t>〔</w:t>
            </w:r>
            <w:r>
              <w:rPr>
                <w:rFonts w:ascii="宋体" w:hAnsi="宋体" w:cs="宋体" w:hint="eastAsia"/>
                <w:kern w:val="0"/>
                <w:sz w:val="20"/>
                <w:szCs w:val="20"/>
                <w:lang w:bidi="ar"/>
              </w:rPr>
              <w:t>2017</w:t>
            </w:r>
            <w:r>
              <w:rPr>
                <w:rFonts w:ascii="宋体" w:hAnsi="宋体" w:cs="宋体" w:hint="eastAsia"/>
                <w:kern w:val="0"/>
                <w:sz w:val="20"/>
                <w:szCs w:val="20"/>
                <w:lang w:bidi="ar"/>
              </w:rPr>
              <w:t>〕</w:t>
            </w:r>
            <w:r>
              <w:rPr>
                <w:rFonts w:ascii="宋体" w:hAnsi="宋体" w:cs="宋体" w:hint="eastAsia"/>
                <w:kern w:val="0"/>
                <w:sz w:val="20"/>
                <w:szCs w:val="20"/>
                <w:lang w:bidi="ar"/>
              </w:rPr>
              <w:t>7</w:t>
            </w:r>
            <w:r>
              <w:rPr>
                <w:rFonts w:ascii="宋体" w:hAnsi="宋体" w:cs="宋体" w:hint="eastAsia"/>
                <w:kern w:val="0"/>
                <w:sz w:val="20"/>
                <w:szCs w:val="20"/>
                <w:lang w:bidi="ar"/>
              </w:rPr>
              <w:t>号）</w:t>
            </w:r>
            <w:r>
              <w:rPr>
                <w:rFonts w:ascii="宋体" w:hAnsi="宋体" w:cs="宋体" w:hint="eastAsia"/>
                <w:kern w:val="0"/>
                <w:sz w:val="20"/>
                <w:szCs w:val="20"/>
                <w:lang w:bidi="ar"/>
              </w:rPr>
              <w:br/>
            </w:r>
            <w:r>
              <w:rPr>
                <w:rFonts w:ascii="宋体" w:hAnsi="宋体" w:cs="宋体" w:hint="eastAsia"/>
                <w:kern w:val="0"/>
                <w:sz w:val="20"/>
                <w:szCs w:val="20"/>
                <w:lang w:bidi="ar"/>
              </w:rPr>
              <w:t>《国土资源部关于印发〈招标拍卖挂牌出让国有土地使用权规范〉（试行）〈协议出让国有土地使用权规范〉（试行）的通知》（</w:t>
            </w:r>
            <w:proofErr w:type="gramStart"/>
            <w:r>
              <w:rPr>
                <w:rFonts w:ascii="宋体" w:hAnsi="宋体" w:cs="宋体" w:hint="eastAsia"/>
                <w:kern w:val="0"/>
                <w:sz w:val="20"/>
                <w:szCs w:val="20"/>
                <w:lang w:bidi="ar"/>
              </w:rPr>
              <w:t>国土资发〔</w:t>
            </w:r>
            <w:r>
              <w:rPr>
                <w:rFonts w:ascii="宋体" w:hAnsi="宋体" w:cs="宋体" w:hint="eastAsia"/>
                <w:kern w:val="0"/>
                <w:sz w:val="20"/>
                <w:szCs w:val="20"/>
                <w:lang w:bidi="ar"/>
              </w:rPr>
              <w:t>2006</w:t>
            </w:r>
            <w:r>
              <w:rPr>
                <w:rFonts w:ascii="宋体" w:hAnsi="宋体" w:cs="宋体" w:hint="eastAsia"/>
                <w:kern w:val="0"/>
                <w:sz w:val="20"/>
                <w:szCs w:val="20"/>
                <w:lang w:bidi="ar"/>
              </w:rPr>
              <w:t>〕</w:t>
            </w:r>
            <w:proofErr w:type="gramEnd"/>
            <w:r>
              <w:rPr>
                <w:rFonts w:ascii="宋体" w:hAnsi="宋体" w:cs="宋体" w:hint="eastAsia"/>
                <w:kern w:val="0"/>
                <w:sz w:val="20"/>
                <w:szCs w:val="20"/>
                <w:lang w:bidi="ar"/>
              </w:rPr>
              <w:t>114</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r>
      <w:tr w:rsidR="00771AB0">
        <w:trPr>
          <w:trHeight w:val="960"/>
        </w:trPr>
        <w:tc>
          <w:tcPr>
            <w:tcW w:w="1515" w:type="dxa"/>
            <w:vMerge/>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center"/>
              <w:rPr>
                <w:rFonts w:ascii="宋体" w:hAnsi="宋体" w:cs="宋体"/>
                <w:sz w:val="20"/>
                <w:szCs w:val="20"/>
              </w:rPr>
            </w:pPr>
          </w:p>
        </w:tc>
        <w:tc>
          <w:tcPr>
            <w:tcW w:w="1995"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394</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资产资源信息发布</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《四川省人民政府机关事务管理局关于印发〈四川省省级机关国有资产处置管理暂行办法〉的通知》（</w:t>
            </w:r>
            <w:proofErr w:type="gramStart"/>
            <w:r>
              <w:rPr>
                <w:rFonts w:ascii="宋体" w:hAnsi="宋体" w:cs="宋体" w:hint="eastAsia"/>
                <w:kern w:val="0"/>
                <w:sz w:val="20"/>
                <w:szCs w:val="20"/>
                <w:lang w:bidi="ar"/>
              </w:rPr>
              <w:t>川府管发</w:t>
            </w:r>
            <w:proofErr w:type="gramEnd"/>
            <w:r>
              <w:rPr>
                <w:rFonts w:ascii="宋体" w:hAnsi="宋体" w:cs="宋体" w:hint="eastAsia"/>
                <w:kern w:val="0"/>
                <w:sz w:val="20"/>
                <w:szCs w:val="20"/>
                <w:lang w:bidi="ar"/>
              </w:rPr>
              <w:t>〔</w:t>
            </w:r>
            <w:r>
              <w:rPr>
                <w:rFonts w:ascii="宋体" w:hAnsi="宋体" w:cs="宋体" w:hint="eastAsia"/>
                <w:kern w:val="0"/>
                <w:sz w:val="20"/>
                <w:szCs w:val="20"/>
                <w:lang w:bidi="ar"/>
              </w:rPr>
              <w:t>2007</w:t>
            </w:r>
            <w:r>
              <w:rPr>
                <w:rFonts w:ascii="宋体" w:hAnsi="宋体" w:cs="宋体" w:hint="eastAsia"/>
                <w:kern w:val="0"/>
                <w:sz w:val="20"/>
                <w:szCs w:val="20"/>
                <w:lang w:bidi="ar"/>
              </w:rPr>
              <w:t>〕</w:t>
            </w:r>
            <w:r>
              <w:rPr>
                <w:rFonts w:ascii="宋体" w:hAnsi="宋体" w:cs="宋体" w:hint="eastAsia"/>
                <w:kern w:val="0"/>
                <w:sz w:val="20"/>
                <w:szCs w:val="20"/>
                <w:lang w:bidi="ar"/>
              </w:rPr>
              <w:t>103</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r>
      <w:tr w:rsidR="00771AB0">
        <w:trPr>
          <w:trHeight w:val="720"/>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内江市公共资源交易服务中心威远县分中心</w:t>
            </w:r>
          </w:p>
        </w:tc>
        <w:tc>
          <w:tcPr>
            <w:tcW w:w="4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164</w:t>
            </w:r>
          </w:p>
        </w:tc>
        <w:tc>
          <w:tcPr>
            <w:tcW w:w="199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投标保证金退付</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395</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投标保证金退付</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《中华人民共和国招标投标法实施条例》（国务院令第</w:t>
            </w:r>
            <w:r>
              <w:rPr>
                <w:rFonts w:ascii="宋体" w:hAnsi="宋体" w:cs="宋体" w:hint="eastAsia"/>
                <w:kern w:val="0"/>
                <w:sz w:val="20"/>
                <w:szCs w:val="20"/>
                <w:lang w:bidi="ar"/>
              </w:rPr>
              <w:t>709</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营利法人、非营利法人、特别法人、非法人组织</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省、市、县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r>
      <w:tr w:rsidR="00771AB0">
        <w:trPr>
          <w:trHeight w:val="480"/>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县残联</w:t>
            </w:r>
          </w:p>
        </w:tc>
        <w:tc>
          <w:tcPr>
            <w:tcW w:w="4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165</w:t>
            </w:r>
          </w:p>
        </w:tc>
        <w:tc>
          <w:tcPr>
            <w:tcW w:w="199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残疾人基本型辅助器具适配申请</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396</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残疾人基本型辅助器具适配申请</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《辅助器具</w:t>
            </w:r>
            <w:proofErr w:type="gramStart"/>
            <w:r>
              <w:rPr>
                <w:rFonts w:ascii="宋体" w:hAnsi="宋体" w:cs="宋体" w:hint="eastAsia"/>
                <w:kern w:val="0"/>
                <w:sz w:val="20"/>
                <w:szCs w:val="20"/>
                <w:lang w:bidi="ar"/>
              </w:rPr>
              <w:t>适配服务</w:t>
            </w:r>
            <w:proofErr w:type="gramEnd"/>
            <w:r>
              <w:rPr>
                <w:rFonts w:ascii="宋体" w:hAnsi="宋体" w:cs="宋体" w:hint="eastAsia"/>
                <w:kern w:val="0"/>
                <w:sz w:val="20"/>
                <w:szCs w:val="20"/>
                <w:lang w:bidi="ar"/>
              </w:rPr>
              <w:t>规范》（</w:t>
            </w:r>
            <w:r>
              <w:rPr>
                <w:rFonts w:ascii="宋体" w:hAnsi="宋体" w:cs="宋体" w:hint="eastAsia"/>
                <w:kern w:val="0"/>
                <w:sz w:val="20"/>
                <w:szCs w:val="20"/>
                <w:lang w:bidi="ar"/>
              </w:rPr>
              <w:t>T/CARD002.1-2020</w:t>
            </w:r>
            <w:r>
              <w:rPr>
                <w:rFonts w:ascii="宋体" w:hAnsi="宋体" w:cs="宋体" w:hint="eastAsia"/>
                <w:kern w:val="0"/>
                <w:sz w:val="20"/>
                <w:szCs w:val="20"/>
                <w:lang w:bidi="ar"/>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r>
      <w:tr w:rsidR="00771AB0">
        <w:trPr>
          <w:trHeight w:val="480"/>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县残联</w:t>
            </w:r>
          </w:p>
        </w:tc>
        <w:tc>
          <w:tcPr>
            <w:tcW w:w="4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166</w:t>
            </w:r>
          </w:p>
        </w:tc>
        <w:tc>
          <w:tcPr>
            <w:tcW w:w="199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困难重度残疾人家庭无障碍改造申请</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397</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困难重度残疾人家庭无障碍改造申请</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《无障碍环境建设条例》（国务院令第</w:t>
            </w:r>
            <w:r>
              <w:rPr>
                <w:rFonts w:ascii="宋体" w:hAnsi="宋体" w:cs="宋体" w:hint="eastAsia"/>
                <w:kern w:val="0"/>
                <w:sz w:val="20"/>
                <w:szCs w:val="20"/>
                <w:lang w:bidi="ar"/>
              </w:rPr>
              <w:t>622</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0"/>
                <w:szCs w:val="20"/>
              </w:rPr>
            </w:pPr>
          </w:p>
        </w:tc>
      </w:tr>
      <w:tr w:rsidR="00771AB0">
        <w:trPr>
          <w:trHeight w:val="720"/>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县残联</w:t>
            </w:r>
          </w:p>
        </w:tc>
        <w:tc>
          <w:tcPr>
            <w:tcW w:w="4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167</w:t>
            </w:r>
          </w:p>
        </w:tc>
        <w:tc>
          <w:tcPr>
            <w:tcW w:w="199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残疾儿童康复训练申请</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398</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残疾儿童康复训练申请</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《四川省人民政府关于建立残疾儿童康复救助制度的实施意见》（川府发〔</w:t>
            </w:r>
            <w:r>
              <w:rPr>
                <w:rFonts w:ascii="宋体" w:hAnsi="宋体" w:cs="宋体" w:hint="eastAsia"/>
                <w:kern w:val="0"/>
                <w:sz w:val="20"/>
                <w:szCs w:val="20"/>
                <w:lang w:bidi="ar"/>
              </w:rPr>
              <w:t>2018</w:t>
            </w:r>
            <w:r>
              <w:rPr>
                <w:rFonts w:ascii="宋体" w:hAnsi="宋体" w:cs="宋体" w:hint="eastAsia"/>
                <w:kern w:val="0"/>
                <w:sz w:val="20"/>
                <w:szCs w:val="20"/>
                <w:lang w:bidi="ar"/>
              </w:rPr>
              <w:t>〕</w:t>
            </w:r>
            <w:r>
              <w:rPr>
                <w:rFonts w:ascii="宋体" w:hAnsi="宋体" w:cs="宋体" w:hint="eastAsia"/>
                <w:kern w:val="0"/>
                <w:sz w:val="20"/>
                <w:szCs w:val="20"/>
                <w:lang w:bidi="ar"/>
              </w:rPr>
              <w:t>40</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县残联</w:t>
            </w:r>
          </w:p>
        </w:tc>
        <w:tc>
          <w:tcPr>
            <w:tcW w:w="4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168</w:t>
            </w:r>
          </w:p>
        </w:tc>
        <w:tc>
          <w:tcPr>
            <w:tcW w:w="199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残疾人教育资助申请</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399</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残疾人教育资助申请</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《国务院关于印发〈“十四五”残疾人保障和发展规划〉的通知》（国发〔</w:t>
            </w:r>
            <w:r>
              <w:rPr>
                <w:rFonts w:ascii="宋体" w:hAnsi="宋体" w:cs="宋体" w:hint="eastAsia"/>
                <w:kern w:val="0"/>
                <w:sz w:val="20"/>
                <w:szCs w:val="20"/>
                <w:lang w:bidi="ar"/>
              </w:rPr>
              <w:t>2021</w:t>
            </w:r>
            <w:r>
              <w:rPr>
                <w:rFonts w:ascii="宋体" w:hAnsi="宋体" w:cs="宋体" w:hint="eastAsia"/>
                <w:kern w:val="0"/>
                <w:sz w:val="20"/>
                <w:szCs w:val="20"/>
                <w:lang w:bidi="ar"/>
              </w:rPr>
              <w:t>〕</w:t>
            </w:r>
            <w:r>
              <w:rPr>
                <w:rFonts w:ascii="宋体" w:hAnsi="宋体" w:cs="宋体" w:hint="eastAsia"/>
                <w:kern w:val="0"/>
                <w:sz w:val="20"/>
                <w:szCs w:val="20"/>
                <w:lang w:bidi="ar"/>
              </w:rPr>
              <w:lastRenderedPageBreak/>
              <w:t>10</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lastRenderedPageBreak/>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lastRenderedPageBreak/>
              <w:t>县残联</w:t>
            </w:r>
          </w:p>
        </w:tc>
        <w:tc>
          <w:tcPr>
            <w:tcW w:w="4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169</w:t>
            </w:r>
          </w:p>
        </w:tc>
        <w:tc>
          <w:tcPr>
            <w:tcW w:w="199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残疾人托养服务申请</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400</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残疾人托养服务申请</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《就业年龄段智力、精神及重度肢体残疾人托养服务规范》（</w:t>
            </w:r>
            <w:r>
              <w:rPr>
                <w:rFonts w:ascii="宋体" w:hAnsi="宋体" w:cs="宋体" w:hint="eastAsia"/>
                <w:kern w:val="0"/>
                <w:sz w:val="20"/>
                <w:szCs w:val="20"/>
                <w:lang w:bidi="ar"/>
              </w:rPr>
              <w:t>GB/T37516-2019</w:t>
            </w:r>
            <w:r>
              <w:rPr>
                <w:rFonts w:ascii="宋体" w:hAnsi="宋体" w:cs="宋体" w:hint="eastAsia"/>
                <w:kern w:val="0"/>
                <w:sz w:val="20"/>
                <w:szCs w:val="20"/>
                <w:lang w:bidi="ar"/>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720"/>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县残联</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170</w:t>
            </w:r>
          </w:p>
        </w:tc>
        <w:tc>
          <w:tcPr>
            <w:tcW w:w="199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盲人保健按摩培训申请</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401</w:t>
            </w:r>
          </w:p>
        </w:tc>
        <w:tc>
          <w:tcPr>
            <w:tcW w:w="199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盲人保健按摩培训申请</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jc w:val="left"/>
              <w:rPr>
                <w:rFonts w:ascii="宋体" w:hAnsi="宋体" w:cs="宋体"/>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textAlignment w:val="center"/>
              <w:rPr>
                <w:rFonts w:ascii="宋体" w:hAnsi="宋体" w:cs="宋体"/>
                <w:sz w:val="20"/>
                <w:szCs w:val="20"/>
              </w:rPr>
            </w:pPr>
            <w:r>
              <w:rPr>
                <w:rFonts w:ascii="宋体" w:hAnsi="宋体" w:cs="宋体" w:hint="eastAsia"/>
                <w:kern w:val="0"/>
                <w:sz w:val="20"/>
                <w:szCs w:val="20"/>
                <w:lang w:bidi="ar"/>
              </w:rPr>
              <w:t>《国务院关于印发〈“十四五”残疾人保障和发展规划〉的通知》（国发〔</w:t>
            </w:r>
            <w:r>
              <w:rPr>
                <w:rFonts w:ascii="宋体" w:hAnsi="宋体" w:cs="宋体" w:hint="eastAsia"/>
                <w:kern w:val="0"/>
                <w:sz w:val="20"/>
                <w:szCs w:val="20"/>
                <w:lang w:bidi="ar"/>
              </w:rPr>
              <w:t>2021</w:t>
            </w:r>
            <w:r>
              <w:rPr>
                <w:rFonts w:ascii="宋体" w:hAnsi="宋体" w:cs="宋体" w:hint="eastAsia"/>
                <w:kern w:val="0"/>
                <w:sz w:val="20"/>
                <w:szCs w:val="20"/>
                <w:lang w:bidi="ar"/>
              </w:rPr>
              <w:t>〕</w:t>
            </w:r>
            <w:r>
              <w:rPr>
                <w:rFonts w:ascii="宋体" w:hAnsi="宋体" w:cs="宋体" w:hint="eastAsia"/>
                <w:kern w:val="0"/>
                <w:sz w:val="20"/>
                <w:szCs w:val="20"/>
                <w:lang w:bidi="ar"/>
              </w:rPr>
              <w:t>10</w:t>
            </w:r>
            <w:r>
              <w:rPr>
                <w:rFonts w:ascii="宋体" w:hAnsi="宋体" w:cs="宋体" w:hint="eastAsia"/>
                <w:kern w:val="0"/>
                <w:sz w:val="20"/>
                <w:szCs w:val="20"/>
                <w:lang w:bidi="ar"/>
              </w:rPr>
              <w:t>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自然人</w:t>
            </w:r>
          </w:p>
        </w:tc>
        <w:tc>
          <w:tcPr>
            <w:tcW w:w="115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771AB0" w:rsidRDefault="00CF3ED0">
            <w:pPr>
              <w:widowControl/>
              <w:jc w:val="center"/>
              <w:textAlignment w:val="center"/>
              <w:rPr>
                <w:rFonts w:ascii="宋体" w:hAnsi="宋体" w:cs="宋体"/>
                <w:sz w:val="20"/>
                <w:szCs w:val="20"/>
              </w:rPr>
            </w:pPr>
            <w:r>
              <w:rPr>
                <w:rFonts w:ascii="宋体" w:hAnsi="宋体" w:cs="宋体" w:hint="eastAsia"/>
                <w:kern w:val="0"/>
                <w:sz w:val="20"/>
                <w:szCs w:val="20"/>
                <w:lang w:bidi="ar"/>
              </w:rPr>
              <w:t>市、县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771AB0">
            <w:pPr>
              <w:rPr>
                <w:rFonts w:ascii="宋体" w:hAnsi="宋体" w:cs="宋体"/>
                <w:sz w:val="22"/>
              </w:rPr>
            </w:pPr>
          </w:p>
        </w:tc>
      </w:tr>
      <w:tr w:rsidR="00771AB0">
        <w:trPr>
          <w:trHeight w:val="270"/>
        </w:trPr>
        <w:tc>
          <w:tcPr>
            <w:tcW w:w="15630"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71AB0" w:rsidRDefault="00CF3ED0">
            <w:pPr>
              <w:widowControl/>
              <w:jc w:val="left"/>
              <w:textAlignment w:val="center"/>
              <w:rPr>
                <w:rFonts w:ascii="宋体" w:hAnsi="宋体" w:cs="宋体"/>
                <w:sz w:val="20"/>
                <w:szCs w:val="20"/>
              </w:rPr>
            </w:pPr>
            <w:r>
              <w:rPr>
                <w:rFonts w:ascii="宋体" w:hAnsi="宋体" w:cs="宋体" w:hint="eastAsia"/>
                <w:kern w:val="0"/>
                <w:sz w:val="20"/>
                <w:szCs w:val="20"/>
                <w:lang w:bidi="ar"/>
              </w:rPr>
              <w:t>注：标“★”为涉密。</w:t>
            </w:r>
          </w:p>
        </w:tc>
      </w:tr>
    </w:tbl>
    <w:p w:rsidR="00771AB0" w:rsidRDefault="00771AB0">
      <w:pPr>
        <w:pStyle w:val="a0"/>
        <w:rPr>
          <w:rFonts w:ascii="Times New Roman" w:eastAsia="仿宋_GB2312" w:hAnsi="Times New Roman"/>
          <w:b/>
          <w:bCs/>
          <w:spacing w:val="6"/>
          <w:sz w:val="32"/>
          <w:szCs w:val="32"/>
        </w:rPr>
      </w:pPr>
    </w:p>
    <w:sectPr w:rsidR="00771AB0">
      <w:headerReference w:type="default" r:id="rId9"/>
      <w:footerReference w:type="default" r:id="rId10"/>
      <w:pgSz w:w="16838" w:h="11906" w:orient="landscape"/>
      <w:pgMar w:top="1800" w:right="1330" w:bottom="1800" w:left="6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ED0" w:rsidRDefault="00CF3ED0">
      <w:r>
        <w:separator/>
      </w:r>
    </w:p>
  </w:endnote>
  <w:endnote w:type="continuationSeparator" w:id="0">
    <w:p w:rsidR="00CF3ED0" w:rsidRDefault="00CF3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AB0" w:rsidRDefault="00CF3ED0">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71AB0" w:rsidRDefault="00CF3ED0">
                          <w:pPr>
                            <w:pStyle w:val="a4"/>
                          </w:pPr>
                          <w:r>
                            <w:rPr>
                              <w:rFonts w:hint="eastAsia"/>
                            </w:rPr>
                            <w:t>—</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391772">
                            <w:rPr>
                              <w:noProof/>
                            </w:rPr>
                            <w:t>1</w:t>
                          </w:r>
                          <w:r>
                            <w:rPr>
                              <w:rFonts w:hint="eastAsia"/>
                            </w:rPr>
                            <w:fldChar w:fldCharType="end"/>
                          </w:r>
                          <w:r>
                            <w:rPr>
                              <w:rFonts w:hint="eastAsia"/>
                            </w:rPr>
                            <w:t xml:space="preserve"> </w:t>
                          </w:r>
                          <w:r>
                            <w:rPr>
                              <w:rFonts w:hint="eastAsia"/>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771AB0" w:rsidRDefault="00CF3ED0">
                    <w:pPr>
                      <w:pStyle w:val="a4"/>
                    </w:pPr>
                    <w:r>
                      <w:rPr>
                        <w:rFonts w:hint="eastAsia"/>
                      </w:rPr>
                      <w:t>—</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391772">
                      <w:rPr>
                        <w:noProof/>
                      </w:rPr>
                      <w:t>1</w:t>
                    </w:r>
                    <w:r>
                      <w:rPr>
                        <w:rFonts w:hint="eastAsia"/>
                      </w:rPr>
                      <w:fldChar w:fldCharType="end"/>
                    </w:r>
                    <w:r>
                      <w:rPr>
                        <w:rFonts w:hint="eastAsia"/>
                      </w:rPr>
                      <w:t xml:space="preserve"> </w:t>
                    </w:r>
                    <w:r>
                      <w:rPr>
                        <w:rFonts w:hint="eastAsia"/>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ED0" w:rsidRDefault="00CF3ED0">
      <w:r>
        <w:separator/>
      </w:r>
    </w:p>
  </w:footnote>
  <w:footnote w:type="continuationSeparator" w:id="0">
    <w:p w:rsidR="00CF3ED0" w:rsidRDefault="00CF3E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AB0" w:rsidRDefault="00771AB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3707BA"/>
    <w:rsid w:val="00391772"/>
    <w:rsid w:val="00771AB0"/>
    <w:rsid w:val="00CF3ED0"/>
    <w:rsid w:val="010054DB"/>
    <w:rsid w:val="03B61A8A"/>
    <w:rsid w:val="04030837"/>
    <w:rsid w:val="0413264D"/>
    <w:rsid w:val="04AB7A2F"/>
    <w:rsid w:val="053D3C75"/>
    <w:rsid w:val="053F12D3"/>
    <w:rsid w:val="07327843"/>
    <w:rsid w:val="089602E9"/>
    <w:rsid w:val="08971DDB"/>
    <w:rsid w:val="0AAD38DA"/>
    <w:rsid w:val="0BB5114D"/>
    <w:rsid w:val="0CF51B09"/>
    <w:rsid w:val="0D1E73EF"/>
    <w:rsid w:val="0EB906D0"/>
    <w:rsid w:val="1365279C"/>
    <w:rsid w:val="14191718"/>
    <w:rsid w:val="14BA29AF"/>
    <w:rsid w:val="155F5327"/>
    <w:rsid w:val="166C0043"/>
    <w:rsid w:val="181F0FD4"/>
    <w:rsid w:val="188107AA"/>
    <w:rsid w:val="189951FF"/>
    <w:rsid w:val="18C02EC4"/>
    <w:rsid w:val="19D953EA"/>
    <w:rsid w:val="1A471D96"/>
    <w:rsid w:val="1A6D7D98"/>
    <w:rsid w:val="1B0F41F6"/>
    <w:rsid w:val="1BC74B8B"/>
    <w:rsid w:val="1BD077D5"/>
    <w:rsid w:val="1C826517"/>
    <w:rsid w:val="1E1E737A"/>
    <w:rsid w:val="1F7A492C"/>
    <w:rsid w:val="232B745F"/>
    <w:rsid w:val="266561BE"/>
    <w:rsid w:val="2760730B"/>
    <w:rsid w:val="27A11FEA"/>
    <w:rsid w:val="27B82ECF"/>
    <w:rsid w:val="2C0934AD"/>
    <w:rsid w:val="2CC90571"/>
    <w:rsid w:val="2E5E7145"/>
    <w:rsid w:val="2F0542B9"/>
    <w:rsid w:val="2F464088"/>
    <w:rsid w:val="2F5A5BAE"/>
    <w:rsid w:val="31641CB2"/>
    <w:rsid w:val="32084ECA"/>
    <w:rsid w:val="33096AC7"/>
    <w:rsid w:val="35BC383C"/>
    <w:rsid w:val="392B37C6"/>
    <w:rsid w:val="39606504"/>
    <w:rsid w:val="3C21130D"/>
    <w:rsid w:val="3C977B4A"/>
    <w:rsid w:val="3ECC236D"/>
    <w:rsid w:val="43550EDD"/>
    <w:rsid w:val="438B30BF"/>
    <w:rsid w:val="442436A5"/>
    <w:rsid w:val="4452120F"/>
    <w:rsid w:val="44D46FFC"/>
    <w:rsid w:val="46174708"/>
    <w:rsid w:val="467B4F32"/>
    <w:rsid w:val="483707BA"/>
    <w:rsid w:val="485C1AE8"/>
    <w:rsid w:val="486F35CD"/>
    <w:rsid w:val="497634F9"/>
    <w:rsid w:val="49C276BE"/>
    <w:rsid w:val="4ACF0F4F"/>
    <w:rsid w:val="4C575CCC"/>
    <w:rsid w:val="4C930834"/>
    <w:rsid w:val="4D4D341B"/>
    <w:rsid w:val="4F991869"/>
    <w:rsid w:val="4FA934D8"/>
    <w:rsid w:val="500802AC"/>
    <w:rsid w:val="519E1E52"/>
    <w:rsid w:val="51D97B61"/>
    <w:rsid w:val="51EA0683"/>
    <w:rsid w:val="525A0AFD"/>
    <w:rsid w:val="52BB12AA"/>
    <w:rsid w:val="542E71CE"/>
    <w:rsid w:val="54312240"/>
    <w:rsid w:val="55C01ACE"/>
    <w:rsid w:val="5727438D"/>
    <w:rsid w:val="57C1567A"/>
    <w:rsid w:val="57D8442D"/>
    <w:rsid w:val="592B51DA"/>
    <w:rsid w:val="5B0D7460"/>
    <w:rsid w:val="5D154E02"/>
    <w:rsid w:val="60073DC0"/>
    <w:rsid w:val="60BF7511"/>
    <w:rsid w:val="61D22A32"/>
    <w:rsid w:val="61F311CD"/>
    <w:rsid w:val="62252C6C"/>
    <w:rsid w:val="62347415"/>
    <w:rsid w:val="63814CA0"/>
    <w:rsid w:val="63880D80"/>
    <w:rsid w:val="662619EE"/>
    <w:rsid w:val="66504E90"/>
    <w:rsid w:val="667D49E1"/>
    <w:rsid w:val="67316732"/>
    <w:rsid w:val="68292CA7"/>
    <w:rsid w:val="69604E6B"/>
    <w:rsid w:val="6AA1271F"/>
    <w:rsid w:val="6B611552"/>
    <w:rsid w:val="6B92662F"/>
    <w:rsid w:val="6D500FFF"/>
    <w:rsid w:val="6E9E442F"/>
    <w:rsid w:val="6F1D2DDD"/>
    <w:rsid w:val="6F3351BB"/>
    <w:rsid w:val="70505DD3"/>
    <w:rsid w:val="7A157E11"/>
    <w:rsid w:val="7A3E15C2"/>
    <w:rsid w:val="7BB15201"/>
    <w:rsid w:val="7DC8549E"/>
    <w:rsid w:val="7F476BCE"/>
    <w:rsid w:val="7FDC3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Hyperlink"/>
    <w:basedOn w:val="a1"/>
    <w:qFormat/>
    <w:rPr>
      <w:color w:val="0000FF"/>
      <w:u w:val="single"/>
    </w:rPr>
  </w:style>
  <w:style w:type="character" w:customStyle="1" w:styleId="font51">
    <w:name w:val="font51"/>
    <w:basedOn w:val="a1"/>
    <w:qFormat/>
    <w:rPr>
      <w:rFonts w:ascii="宋体" w:eastAsia="宋体" w:hAnsi="宋体" w:cs="宋体" w:hint="eastAsia"/>
      <w:color w:val="000000"/>
      <w:sz w:val="20"/>
      <w:szCs w:val="20"/>
      <w:u w:val="none"/>
    </w:rPr>
  </w:style>
  <w:style w:type="character" w:customStyle="1" w:styleId="font61">
    <w:name w:val="font61"/>
    <w:basedOn w:val="a1"/>
    <w:qFormat/>
    <w:rPr>
      <w:rFonts w:ascii="楷体" w:eastAsia="楷体" w:hAnsi="楷体" w:cs="楷体" w:hint="eastAsia"/>
      <w:color w:val="FF0000"/>
      <w:sz w:val="20"/>
      <w:szCs w:val="20"/>
      <w:u w:val="none"/>
    </w:rPr>
  </w:style>
  <w:style w:type="character" w:customStyle="1" w:styleId="font71">
    <w:name w:val="font71"/>
    <w:basedOn w:val="a1"/>
    <w:qFormat/>
    <w:rPr>
      <w:rFonts w:ascii="微软雅黑" w:eastAsia="微软雅黑" w:hAnsi="微软雅黑" w:cs="微软雅黑"/>
      <w:color w:val="FF0000"/>
      <w:sz w:val="20"/>
      <w:szCs w:val="20"/>
      <w:u w:val="none"/>
    </w:rPr>
  </w:style>
  <w:style w:type="character" w:customStyle="1" w:styleId="font91">
    <w:name w:val="font91"/>
    <w:basedOn w:val="a1"/>
    <w:qFormat/>
    <w:rPr>
      <w:rFonts w:ascii="Times New Roman" w:hAnsi="Times New Roman" w:cs="Times New Roman" w:hint="default"/>
      <w:b/>
      <w:bCs/>
      <w:color w:val="000000"/>
      <w:sz w:val="24"/>
      <w:szCs w:val="24"/>
      <w:u w:val="none"/>
    </w:rPr>
  </w:style>
  <w:style w:type="character" w:customStyle="1" w:styleId="font151">
    <w:name w:val="font151"/>
    <w:basedOn w:val="a1"/>
    <w:qFormat/>
    <w:rPr>
      <w:rFonts w:ascii="仿宋_GB2312" w:eastAsia="仿宋_GB2312" w:cs="仿宋_GB2312"/>
      <w:b/>
      <w:bCs/>
      <w:color w:val="000000"/>
      <w:sz w:val="24"/>
      <w:szCs w:val="24"/>
      <w:u w:val="none"/>
    </w:rPr>
  </w:style>
  <w:style w:type="character" w:customStyle="1" w:styleId="font41">
    <w:name w:val="font41"/>
    <w:basedOn w:val="a1"/>
    <w:qFormat/>
    <w:rPr>
      <w:rFonts w:ascii="宋体" w:eastAsia="宋体" w:hAnsi="宋体" w:cs="宋体" w:hint="eastAsia"/>
      <w:b/>
      <w:bCs/>
      <w:color w:val="000000"/>
      <w:sz w:val="24"/>
      <w:szCs w:val="24"/>
      <w:u w:val="none"/>
    </w:rPr>
  </w:style>
  <w:style w:type="character" w:customStyle="1" w:styleId="font161">
    <w:name w:val="font161"/>
    <w:basedOn w:val="a1"/>
    <w:qFormat/>
    <w:rPr>
      <w:rFonts w:ascii="Times New Roman" w:hAnsi="Times New Roman" w:cs="Times New Roman" w:hint="default"/>
      <w:b/>
      <w:bCs/>
      <w:color w:val="000000"/>
      <w:sz w:val="24"/>
      <w:szCs w:val="24"/>
      <w:u w:val="none"/>
    </w:rPr>
  </w:style>
  <w:style w:type="character" w:customStyle="1" w:styleId="font171">
    <w:name w:val="font171"/>
    <w:basedOn w:val="a1"/>
    <w:qFormat/>
    <w:rPr>
      <w:rFonts w:ascii="仿宋_GB2312" w:eastAsia="仿宋_GB2312" w:cs="仿宋_GB2312" w:hint="default"/>
      <w:b/>
      <w:bCs/>
      <w:color w:val="000000"/>
      <w:sz w:val="24"/>
      <w:szCs w:val="24"/>
      <w:u w:val="none"/>
    </w:rPr>
  </w:style>
  <w:style w:type="character" w:customStyle="1" w:styleId="font121">
    <w:name w:val="font121"/>
    <w:basedOn w:val="a1"/>
    <w:qFormat/>
    <w:rPr>
      <w:rFonts w:ascii="宋体" w:eastAsia="宋体" w:hAnsi="宋体" w:cs="宋体" w:hint="eastAsia"/>
      <w:color w:val="000000"/>
      <w:sz w:val="24"/>
      <w:szCs w:val="24"/>
      <w:u w:val="none"/>
    </w:rPr>
  </w:style>
  <w:style w:type="character" w:customStyle="1" w:styleId="font112">
    <w:name w:val="font112"/>
    <w:basedOn w:val="a1"/>
    <w:qFormat/>
    <w:rPr>
      <w:rFonts w:ascii="Times New Roman" w:hAnsi="Times New Roman" w:cs="Times New Roman" w:hint="default"/>
      <w:color w:val="000000"/>
      <w:sz w:val="24"/>
      <w:szCs w:val="24"/>
      <w:u w:val="none"/>
    </w:r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font81">
    <w:name w:val="font81"/>
    <w:basedOn w:val="a1"/>
    <w:qFormat/>
    <w:rPr>
      <w:rFonts w:ascii="Arial" w:hAnsi="Arial" w:cs="Arial" w:hint="default"/>
      <w:color w:val="000000"/>
      <w:sz w:val="20"/>
      <w:szCs w:val="20"/>
      <w:u w:val="none"/>
    </w:rPr>
  </w:style>
  <w:style w:type="character" w:customStyle="1" w:styleId="font101">
    <w:name w:val="font101"/>
    <w:basedOn w:val="a1"/>
    <w:qFormat/>
    <w:rPr>
      <w:rFonts w:ascii="宋体" w:eastAsia="宋体" w:hAnsi="宋体" w:cs="宋体" w:hint="eastAsia"/>
      <w:color w:val="000000"/>
      <w:sz w:val="20"/>
      <w:szCs w:val="20"/>
      <w:u w:val="none"/>
    </w:rPr>
  </w:style>
  <w:style w:type="character" w:customStyle="1" w:styleId="font12">
    <w:name w:val="font12"/>
    <w:basedOn w:val="a1"/>
    <w:qFormat/>
    <w:rPr>
      <w:rFonts w:ascii="宋体" w:eastAsia="宋体" w:hAnsi="宋体" w:cs="宋体" w:hint="eastAsia"/>
      <w:color w:val="000000"/>
      <w:sz w:val="20"/>
      <w:szCs w:val="20"/>
      <w:u w:val="none"/>
    </w:rPr>
  </w:style>
  <w:style w:type="character" w:customStyle="1" w:styleId="font21">
    <w:name w:val="font21"/>
    <w:basedOn w:val="a1"/>
    <w:qFormat/>
    <w:rPr>
      <w:rFonts w:ascii="宋体" w:eastAsia="宋体" w:hAnsi="宋体" w:cs="宋体" w:hint="eastAsia"/>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Hyperlink"/>
    <w:basedOn w:val="a1"/>
    <w:qFormat/>
    <w:rPr>
      <w:color w:val="0000FF"/>
      <w:u w:val="single"/>
    </w:rPr>
  </w:style>
  <w:style w:type="character" w:customStyle="1" w:styleId="font51">
    <w:name w:val="font51"/>
    <w:basedOn w:val="a1"/>
    <w:qFormat/>
    <w:rPr>
      <w:rFonts w:ascii="宋体" w:eastAsia="宋体" w:hAnsi="宋体" w:cs="宋体" w:hint="eastAsia"/>
      <w:color w:val="000000"/>
      <w:sz w:val="20"/>
      <w:szCs w:val="20"/>
      <w:u w:val="none"/>
    </w:rPr>
  </w:style>
  <w:style w:type="character" w:customStyle="1" w:styleId="font61">
    <w:name w:val="font61"/>
    <w:basedOn w:val="a1"/>
    <w:qFormat/>
    <w:rPr>
      <w:rFonts w:ascii="楷体" w:eastAsia="楷体" w:hAnsi="楷体" w:cs="楷体" w:hint="eastAsia"/>
      <w:color w:val="FF0000"/>
      <w:sz w:val="20"/>
      <w:szCs w:val="20"/>
      <w:u w:val="none"/>
    </w:rPr>
  </w:style>
  <w:style w:type="character" w:customStyle="1" w:styleId="font71">
    <w:name w:val="font71"/>
    <w:basedOn w:val="a1"/>
    <w:qFormat/>
    <w:rPr>
      <w:rFonts w:ascii="微软雅黑" w:eastAsia="微软雅黑" w:hAnsi="微软雅黑" w:cs="微软雅黑"/>
      <w:color w:val="FF0000"/>
      <w:sz w:val="20"/>
      <w:szCs w:val="20"/>
      <w:u w:val="none"/>
    </w:rPr>
  </w:style>
  <w:style w:type="character" w:customStyle="1" w:styleId="font91">
    <w:name w:val="font91"/>
    <w:basedOn w:val="a1"/>
    <w:qFormat/>
    <w:rPr>
      <w:rFonts w:ascii="Times New Roman" w:hAnsi="Times New Roman" w:cs="Times New Roman" w:hint="default"/>
      <w:b/>
      <w:bCs/>
      <w:color w:val="000000"/>
      <w:sz w:val="24"/>
      <w:szCs w:val="24"/>
      <w:u w:val="none"/>
    </w:rPr>
  </w:style>
  <w:style w:type="character" w:customStyle="1" w:styleId="font151">
    <w:name w:val="font151"/>
    <w:basedOn w:val="a1"/>
    <w:qFormat/>
    <w:rPr>
      <w:rFonts w:ascii="仿宋_GB2312" w:eastAsia="仿宋_GB2312" w:cs="仿宋_GB2312"/>
      <w:b/>
      <w:bCs/>
      <w:color w:val="000000"/>
      <w:sz w:val="24"/>
      <w:szCs w:val="24"/>
      <w:u w:val="none"/>
    </w:rPr>
  </w:style>
  <w:style w:type="character" w:customStyle="1" w:styleId="font41">
    <w:name w:val="font41"/>
    <w:basedOn w:val="a1"/>
    <w:qFormat/>
    <w:rPr>
      <w:rFonts w:ascii="宋体" w:eastAsia="宋体" w:hAnsi="宋体" w:cs="宋体" w:hint="eastAsia"/>
      <w:b/>
      <w:bCs/>
      <w:color w:val="000000"/>
      <w:sz w:val="24"/>
      <w:szCs w:val="24"/>
      <w:u w:val="none"/>
    </w:rPr>
  </w:style>
  <w:style w:type="character" w:customStyle="1" w:styleId="font161">
    <w:name w:val="font161"/>
    <w:basedOn w:val="a1"/>
    <w:qFormat/>
    <w:rPr>
      <w:rFonts w:ascii="Times New Roman" w:hAnsi="Times New Roman" w:cs="Times New Roman" w:hint="default"/>
      <w:b/>
      <w:bCs/>
      <w:color w:val="000000"/>
      <w:sz w:val="24"/>
      <w:szCs w:val="24"/>
      <w:u w:val="none"/>
    </w:rPr>
  </w:style>
  <w:style w:type="character" w:customStyle="1" w:styleId="font171">
    <w:name w:val="font171"/>
    <w:basedOn w:val="a1"/>
    <w:qFormat/>
    <w:rPr>
      <w:rFonts w:ascii="仿宋_GB2312" w:eastAsia="仿宋_GB2312" w:cs="仿宋_GB2312" w:hint="default"/>
      <w:b/>
      <w:bCs/>
      <w:color w:val="000000"/>
      <w:sz w:val="24"/>
      <w:szCs w:val="24"/>
      <w:u w:val="none"/>
    </w:rPr>
  </w:style>
  <w:style w:type="character" w:customStyle="1" w:styleId="font121">
    <w:name w:val="font121"/>
    <w:basedOn w:val="a1"/>
    <w:qFormat/>
    <w:rPr>
      <w:rFonts w:ascii="宋体" w:eastAsia="宋体" w:hAnsi="宋体" w:cs="宋体" w:hint="eastAsia"/>
      <w:color w:val="000000"/>
      <w:sz w:val="24"/>
      <w:szCs w:val="24"/>
      <w:u w:val="none"/>
    </w:rPr>
  </w:style>
  <w:style w:type="character" w:customStyle="1" w:styleId="font112">
    <w:name w:val="font112"/>
    <w:basedOn w:val="a1"/>
    <w:qFormat/>
    <w:rPr>
      <w:rFonts w:ascii="Times New Roman" w:hAnsi="Times New Roman" w:cs="Times New Roman" w:hint="default"/>
      <w:color w:val="000000"/>
      <w:sz w:val="24"/>
      <w:szCs w:val="24"/>
      <w:u w:val="none"/>
    </w:r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font81">
    <w:name w:val="font81"/>
    <w:basedOn w:val="a1"/>
    <w:qFormat/>
    <w:rPr>
      <w:rFonts w:ascii="Arial" w:hAnsi="Arial" w:cs="Arial" w:hint="default"/>
      <w:color w:val="000000"/>
      <w:sz w:val="20"/>
      <w:szCs w:val="20"/>
      <w:u w:val="none"/>
    </w:rPr>
  </w:style>
  <w:style w:type="character" w:customStyle="1" w:styleId="font101">
    <w:name w:val="font101"/>
    <w:basedOn w:val="a1"/>
    <w:qFormat/>
    <w:rPr>
      <w:rFonts w:ascii="宋体" w:eastAsia="宋体" w:hAnsi="宋体" w:cs="宋体" w:hint="eastAsia"/>
      <w:color w:val="000000"/>
      <w:sz w:val="20"/>
      <w:szCs w:val="20"/>
      <w:u w:val="none"/>
    </w:rPr>
  </w:style>
  <w:style w:type="character" w:customStyle="1" w:styleId="font12">
    <w:name w:val="font12"/>
    <w:basedOn w:val="a1"/>
    <w:qFormat/>
    <w:rPr>
      <w:rFonts w:ascii="宋体" w:eastAsia="宋体" w:hAnsi="宋体" w:cs="宋体" w:hint="eastAsia"/>
      <w:color w:val="000000"/>
      <w:sz w:val="20"/>
      <w:szCs w:val="20"/>
      <w:u w:val="none"/>
    </w:rPr>
  </w:style>
  <w:style w:type="character" w:customStyle="1" w:styleId="font21">
    <w:name w:val="font21"/>
    <w:basedOn w:val="a1"/>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59.225.201.144:8081/thingsui//implementList/javascript:void(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53</Pages>
  <Words>5489</Words>
  <Characters>31290</Characters>
  <Application>Microsoft Office Word</Application>
  <DocSecurity>0</DocSecurity>
  <Lines>260</Lines>
  <Paragraphs>73</Paragraphs>
  <ScaleCrop>false</ScaleCrop>
  <Company/>
  <LinksUpToDate>false</LinksUpToDate>
  <CharactersWithSpaces>36706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dc:creator>
  <cp:lastModifiedBy>Administrator</cp:lastModifiedBy>
  <cp:revision>2</cp:revision>
  <cp:lastPrinted>2022-01-07T02:00:00Z</cp:lastPrinted>
  <dcterms:created xsi:type="dcterms:W3CDTF">2021-12-20T03:36:00Z</dcterms:created>
  <dcterms:modified xsi:type="dcterms:W3CDTF">2022-10-19T08:50:00Z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BFAA5C04684646A5ABAAEF75FCF7A855</vt:lpwstr>
  </property>
</Properties>
</file>